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AA9CE" w14:textId="1423047E" w:rsidR="0061057B" w:rsidRPr="00115799" w:rsidRDefault="00FD14F2">
      <w:pPr>
        <w:pStyle w:val="WW-Ttulo1"/>
        <w:tabs>
          <w:tab w:val="clear" w:pos="1701"/>
          <w:tab w:val="clear" w:pos="4253"/>
        </w:tabs>
        <w:spacing w:before="0"/>
        <w:rPr>
          <w:rFonts w:ascii="Arial Narrow" w:hAnsi="Arial Narrow" w:cs="Courier New"/>
          <w:sz w:val="24"/>
          <w:szCs w:val="24"/>
        </w:rPr>
      </w:pPr>
      <w:r w:rsidRPr="00115799">
        <w:rPr>
          <w:rFonts w:ascii="Arial Narrow" w:hAnsi="Arial Narrow" w:cs="Courier New"/>
          <w:sz w:val="24"/>
          <w:szCs w:val="24"/>
        </w:rPr>
        <w:t xml:space="preserve">EDITAL DE PROCESSO SELETIVO Nº </w:t>
      </w:r>
      <w:r w:rsidR="00115799" w:rsidRPr="00115799">
        <w:rPr>
          <w:rFonts w:ascii="Arial Narrow" w:hAnsi="Arial Narrow" w:cs="Courier New"/>
          <w:sz w:val="24"/>
          <w:szCs w:val="24"/>
        </w:rPr>
        <w:t>031</w:t>
      </w:r>
      <w:r w:rsidRPr="00115799">
        <w:rPr>
          <w:rFonts w:ascii="Arial Narrow" w:hAnsi="Arial Narrow" w:cs="Courier New"/>
          <w:sz w:val="24"/>
          <w:szCs w:val="24"/>
        </w:rPr>
        <w:t>/202</w:t>
      </w:r>
      <w:r w:rsidR="009E77E6" w:rsidRPr="00115799">
        <w:rPr>
          <w:rFonts w:ascii="Arial Narrow" w:hAnsi="Arial Narrow" w:cs="Courier New"/>
          <w:sz w:val="24"/>
          <w:szCs w:val="24"/>
        </w:rPr>
        <w:t>4</w:t>
      </w:r>
    </w:p>
    <w:p w14:paraId="70D0FFC7" w14:textId="7DF1CF52" w:rsidR="0061057B" w:rsidRDefault="00FD14F2">
      <w:pPr>
        <w:pStyle w:val="WW-Ttulo1"/>
        <w:tabs>
          <w:tab w:val="clear" w:pos="1701"/>
          <w:tab w:val="clear" w:pos="4253"/>
        </w:tabs>
        <w:spacing w:before="0"/>
        <w:rPr>
          <w:rFonts w:ascii="Arial Narrow" w:hAnsi="Arial Narrow" w:cs="Courier New"/>
          <w:sz w:val="24"/>
          <w:szCs w:val="24"/>
        </w:rPr>
      </w:pPr>
      <w:r w:rsidRPr="00115799">
        <w:rPr>
          <w:rFonts w:ascii="Arial Narrow" w:hAnsi="Arial Narrow" w:cs="Courier New"/>
          <w:sz w:val="24"/>
          <w:szCs w:val="24"/>
        </w:rPr>
        <w:t>PROCESSO SELETIVO SIMPLIFICADO Nº 00</w:t>
      </w:r>
      <w:r w:rsidR="00115799">
        <w:rPr>
          <w:rFonts w:ascii="Arial Narrow" w:hAnsi="Arial Narrow" w:cs="Courier New"/>
          <w:sz w:val="24"/>
          <w:szCs w:val="24"/>
        </w:rPr>
        <w:t>5</w:t>
      </w:r>
      <w:r w:rsidRPr="00115799">
        <w:rPr>
          <w:rFonts w:ascii="Arial Narrow" w:hAnsi="Arial Narrow" w:cs="Courier New"/>
          <w:sz w:val="24"/>
          <w:szCs w:val="24"/>
        </w:rPr>
        <w:t>/202</w:t>
      </w:r>
      <w:r w:rsidR="009E77E6" w:rsidRPr="00115799">
        <w:rPr>
          <w:rFonts w:ascii="Arial Narrow" w:hAnsi="Arial Narrow" w:cs="Courier New"/>
          <w:sz w:val="24"/>
          <w:szCs w:val="24"/>
        </w:rPr>
        <w:t>4</w:t>
      </w:r>
    </w:p>
    <w:p w14:paraId="73DBD3FA" w14:textId="77777777" w:rsidR="00AD3F16" w:rsidRDefault="00AD3F16" w:rsidP="00AD3F16">
      <w:pPr>
        <w:pStyle w:val="Subttulo"/>
        <w:rPr>
          <w:lang w:eastAsia="ar-SA"/>
        </w:rPr>
      </w:pPr>
    </w:p>
    <w:p w14:paraId="29C899CA" w14:textId="77777777" w:rsidR="00AD3F16" w:rsidRDefault="00AD3F16" w:rsidP="00AD3F16">
      <w:pPr>
        <w:rPr>
          <w:lang w:eastAsia="ar-SA"/>
        </w:rPr>
      </w:pPr>
    </w:p>
    <w:p w14:paraId="0908779C" w14:textId="4E2E64F6" w:rsidR="00AD3F16" w:rsidRPr="00D00AE5" w:rsidRDefault="00AD3F16" w:rsidP="00AD3F16">
      <w:pPr>
        <w:ind w:left="3969"/>
        <w:jc w:val="both"/>
        <w:rPr>
          <w:rFonts w:ascii="Arial Narrow" w:hAnsi="Arial Narrow" w:cs="Courier New"/>
          <w:b/>
          <w:bCs/>
        </w:rPr>
      </w:pPr>
      <w:r w:rsidRPr="00D00AE5">
        <w:rPr>
          <w:rFonts w:ascii="Arial Narrow" w:hAnsi="Arial Narrow" w:cs="Courier New"/>
          <w:b/>
          <w:bCs/>
          <w:i/>
        </w:rPr>
        <w:t xml:space="preserve">“Edital de Processo Seletivo Simplificado de contratação por prazo determinado, para o cargo de </w:t>
      </w:r>
      <w:r>
        <w:rPr>
          <w:rFonts w:ascii="Arial Narrow" w:hAnsi="Arial Narrow" w:cs="Courier New"/>
          <w:b/>
          <w:bCs/>
          <w:i/>
        </w:rPr>
        <w:t>Agente Comunitário de Saúde</w:t>
      </w:r>
      <w:r w:rsidRPr="00D00AE5">
        <w:rPr>
          <w:rFonts w:ascii="Arial Narrow" w:hAnsi="Arial Narrow" w:cs="Courier New"/>
          <w:b/>
          <w:bCs/>
          <w:i/>
        </w:rPr>
        <w:t>.”</w:t>
      </w:r>
    </w:p>
    <w:p w14:paraId="6D44F218" w14:textId="77777777" w:rsidR="00AD3F16" w:rsidRPr="00AD3F16" w:rsidRDefault="00AD3F16" w:rsidP="00AD3F16">
      <w:pPr>
        <w:rPr>
          <w:lang w:eastAsia="ar-SA"/>
        </w:rPr>
      </w:pPr>
    </w:p>
    <w:p w14:paraId="1CF15B1F" w14:textId="77777777" w:rsidR="0061057B" w:rsidRPr="00115799" w:rsidRDefault="0061057B">
      <w:pPr>
        <w:spacing w:line="360" w:lineRule="auto"/>
        <w:ind w:firstLine="709"/>
        <w:jc w:val="center"/>
        <w:rPr>
          <w:rFonts w:ascii="Arial Narrow" w:hAnsi="Arial Narrow" w:cs="Courier New"/>
          <w:b/>
          <w:bCs/>
        </w:rPr>
      </w:pPr>
    </w:p>
    <w:p w14:paraId="72418867" w14:textId="1C80A060" w:rsidR="0061057B" w:rsidRDefault="00FD14F2">
      <w:pPr>
        <w:spacing w:line="360" w:lineRule="auto"/>
        <w:ind w:firstLine="709"/>
        <w:jc w:val="both"/>
        <w:rPr>
          <w:rFonts w:ascii="Arial Narrow" w:hAnsi="Arial Narrow" w:cs="Courier New"/>
          <w:bCs/>
        </w:rPr>
      </w:pPr>
      <w:r w:rsidRPr="00115799">
        <w:rPr>
          <w:rFonts w:ascii="Arial Narrow" w:hAnsi="Arial Narrow" w:cs="Courier New"/>
          <w:b/>
        </w:rPr>
        <w:t>O Prefeito Municipal</w:t>
      </w:r>
      <w:r w:rsidRPr="00115799">
        <w:rPr>
          <w:rFonts w:ascii="Arial Narrow" w:hAnsi="Arial Narrow" w:cs="Courier New"/>
          <w:bCs/>
        </w:rPr>
        <w:t xml:space="preserve"> de </w:t>
      </w:r>
      <w:r w:rsidR="005338EF" w:rsidRPr="00115799">
        <w:rPr>
          <w:rFonts w:ascii="Arial Narrow" w:hAnsi="Arial Narrow" w:cs="Courier New"/>
          <w:bCs/>
        </w:rPr>
        <w:t>Ibiraiaras</w:t>
      </w:r>
      <w:r w:rsidRPr="00115799">
        <w:rPr>
          <w:rFonts w:ascii="Arial Narrow" w:hAnsi="Arial Narrow" w:cs="Courier New"/>
          <w:bCs/>
        </w:rPr>
        <w:t xml:space="preserve"> (RS), no uso de suas atribuições, visando à contratação de pessoal, para cargo com vaga criada e/ou cadastro reserva, por prazo determinado para desempenhar as respectivas funções, amparado em excepcional interesse público devidamente especificado na legislação municipal, com fulcro no art. 37, IX, da Constituição da República, torna pública a realização de Processo Seletivo Simplificado, que será regido pelas normas estabelecidas neste Edital e no</w:t>
      </w:r>
      <w:r w:rsidR="00933DF5">
        <w:rPr>
          <w:rFonts w:ascii="Arial Narrow" w:hAnsi="Arial Narrow" w:cs="Courier New"/>
          <w:bCs/>
        </w:rPr>
        <w:t>s</w:t>
      </w:r>
      <w:r w:rsidRPr="00115799">
        <w:rPr>
          <w:rFonts w:ascii="Arial Narrow" w:hAnsi="Arial Narrow" w:cs="Courier New"/>
          <w:bCs/>
        </w:rPr>
        <w:t xml:space="preserve"> Decreto</w:t>
      </w:r>
      <w:r w:rsidR="00933DF5">
        <w:rPr>
          <w:rFonts w:ascii="Arial Narrow" w:hAnsi="Arial Narrow" w:cs="Courier New"/>
          <w:bCs/>
        </w:rPr>
        <w:t>s N° 3.382/2024 e</w:t>
      </w:r>
      <w:r w:rsidRPr="00115799">
        <w:rPr>
          <w:rFonts w:ascii="Arial Narrow" w:hAnsi="Arial Narrow" w:cs="Courier New"/>
          <w:bCs/>
        </w:rPr>
        <w:t xml:space="preserve"> </w:t>
      </w:r>
      <w:r w:rsidR="00933DF5">
        <w:rPr>
          <w:rFonts w:ascii="Arial Narrow" w:hAnsi="Arial Narrow" w:cs="Courier New"/>
          <w:bCs/>
        </w:rPr>
        <w:t>N</w:t>
      </w:r>
      <w:r w:rsidRPr="00115799">
        <w:rPr>
          <w:rFonts w:ascii="Arial Narrow" w:hAnsi="Arial Narrow" w:cs="Courier New"/>
          <w:bCs/>
        </w:rPr>
        <w:t xml:space="preserve">º </w:t>
      </w:r>
      <w:r w:rsidR="00385589" w:rsidRPr="00385589">
        <w:rPr>
          <w:rFonts w:ascii="Arial Narrow" w:hAnsi="Arial Narrow" w:cs="Courier New"/>
          <w:bCs/>
        </w:rPr>
        <w:t>3.392/2024</w:t>
      </w:r>
      <w:r w:rsidRPr="00115799">
        <w:rPr>
          <w:rFonts w:ascii="Arial Narrow" w:hAnsi="Arial Narrow" w:cs="Courier New"/>
          <w:bCs/>
        </w:rPr>
        <w:t>, conforme tabela abaixo:</w:t>
      </w:r>
    </w:p>
    <w:p w14:paraId="0AE951AF" w14:textId="77777777" w:rsidR="00AD3F16" w:rsidRPr="00115799" w:rsidRDefault="00AD3F16">
      <w:pPr>
        <w:spacing w:line="360" w:lineRule="auto"/>
        <w:ind w:firstLine="709"/>
        <w:jc w:val="both"/>
        <w:rPr>
          <w:rFonts w:ascii="Arial Narrow" w:hAnsi="Arial Narrow" w:cs="Courier New"/>
          <w:bCs/>
        </w:rPr>
      </w:pPr>
    </w:p>
    <w:tbl>
      <w:tblPr>
        <w:tblW w:w="9654" w:type="dxa"/>
        <w:jc w:val="center"/>
        <w:tblLayout w:type="fixed"/>
        <w:tblLook w:val="0000" w:firstRow="0" w:lastRow="0" w:firstColumn="0" w:lastColumn="0" w:noHBand="0" w:noVBand="0"/>
      </w:tblPr>
      <w:tblGrid>
        <w:gridCol w:w="4248"/>
        <w:gridCol w:w="1559"/>
        <w:gridCol w:w="1985"/>
        <w:gridCol w:w="1862"/>
      </w:tblGrid>
      <w:tr w:rsidR="00115799" w:rsidRPr="00115799" w14:paraId="00505E98" w14:textId="77777777" w:rsidTr="00AD3F16">
        <w:trPr>
          <w:trHeight w:val="276"/>
          <w:jc w:val="center"/>
        </w:trPr>
        <w:tc>
          <w:tcPr>
            <w:tcW w:w="4248" w:type="dxa"/>
            <w:tcBorders>
              <w:top w:val="single" w:sz="4" w:space="0" w:color="000000"/>
              <w:left w:val="single" w:sz="4" w:space="0" w:color="000000"/>
              <w:bottom w:val="single" w:sz="4" w:space="0" w:color="000000"/>
              <w:right w:val="single" w:sz="4" w:space="0" w:color="000000"/>
            </w:tcBorders>
          </w:tcPr>
          <w:p w14:paraId="571AD6F2" w14:textId="77777777" w:rsidR="0061057B" w:rsidRPr="00115799" w:rsidRDefault="00FD14F2">
            <w:pPr>
              <w:pStyle w:val="Default"/>
              <w:widowControl w:val="0"/>
              <w:spacing w:line="360" w:lineRule="auto"/>
              <w:jc w:val="center"/>
              <w:rPr>
                <w:rFonts w:ascii="Arial Narrow" w:hAnsi="Arial Narrow" w:cs="Courier New"/>
                <w:b/>
                <w:color w:val="auto"/>
              </w:rPr>
            </w:pPr>
            <w:r w:rsidRPr="00115799">
              <w:rPr>
                <w:rFonts w:ascii="Arial Narrow" w:hAnsi="Arial Narrow" w:cs="Courier New"/>
                <w:b/>
                <w:color w:val="auto"/>
              </w:rPr>
              <w:t>Categoria Funcional</w:t>
            </w:r>
          </w:p>
        </w:tc>
        <w:tc>
          <w:tcPr>
            <w:tcW w:w="1559" w:type="dxa"/>
            <w:tcBorders>
              <w:top w:val="single" w:sz="4" w:space="0" w:color="000000"/>
              <w:left w:val="single" w:sz="4" w:space="0" w:color="000000"/>
              <w:bottom w:val="single" w:sz="4" w:space="0" w:color="000000"/>
              <w:right w:val="single" w:sz="4" w:space="0" w:color="000000"/>
            </w:tcBorders>
          </w:tcPr>
          <w:p w14:paraId="3BB4E1BF" w14:textId="77777777" w:rsidR="0061057B" w:rsidRPr="00115799" w:rsidRDefault="00FD14F2">
            <w:pPr>
              <w:pStyle w:val="Default"/>
              <w:widowControl w:val="0"/>
              <w:spacing w:line="360" w:lineRule="auto"/>
              <w:jc w:val="center"/>
              <w:rPr>
                <w:rFonts w:ascii="Arial Narrow" w:hAnsi="Arial Narrow" w:cs="Courier New"/>
                <w:b/>
                <w:color w:val="auto"/>
              </w:rPr>
            </w:pPr>
            <w:r w:rsidRPr="00115799">
              <w:rPr>
                <w:rFonts w:ascii="Arial Narrow" w:hAnsi="Arial Narrow" w:cs="Courier New"/>
                <w:b/>
                <w:color w:val="auto"/>
              </w:rPr>
              <w:t>Vencimentos</w:t>
            </w:r>
          </w:p>
        </w:tc>
        <w:tc>
          <w:tcPr>
            <w:tcW w:w="1985" w:type="dxa"/>
            <w:tcBorders>
              <w:top w:val="single" w:sz="4" w:space="0" w:color="000000"/>
              <w:left w:val="single" w:sz="4" w:space="0" w:color="000000"/>
              <w:bottom w:val="single" w:sz="4" w:space="0" w:color="000000"/>
              <w:right w:val="single" w:sz="4" w:space="0" w:color="000000"/>
            </w:tcBorders>
          </w:tcPr>
          <w:p w14:paraId="25454271" w14:textId="77777777" w:rsidR="0061057B" w:rsidRPr="00115799" w:rsidRDefault="00FD14F2">
            <w:pPr>
              <w:pStyle w:val="Default"/>
              <w:widowControl w:val="0"/>
              <w:spacing w:line="360" w:lineRule="auto"/>
              <w:jc w:val="center"/>
              <w:rPr>
                <w:rFonts w:ascii="Arial Narrow" w:hAnsi="Arial Narrow" w:cs="Courier New"/>
                <w:b/>
                <w:color w:val="auto"/>
              </w:rPr>
            </w:pPr>
            <w:r w:rsidRPr="00115799">
              <w:rPr>
                <w:rFonts w:ascii="Arial Narrow" w:hAnsi="Arial Narrow" w:cs="Courier New"/>
                <w:b/>
                <w:color w:val="auto"/>
              </w:rPr>
              <w:t>Carga horária semanal</w:t>
            </w:r>
          </w:p>
        </w:tc>
        <w:tc>
          <w:tcPr>
            <w:tcW w:w="1862" w:type="dxa"/>
            <w:tcBorders>
              <w:top w:val="single" w:sz="4" w:space="0" w:color="000000"/>
              <w:left w:val="single" w:sz="4" w:space="0" w:color="000000"/>
              <w:bottom w:val="single" w:sz="4" w:space="0" w:color="000000"/>
              <w:right w:val="single" w:sz="4" w:space="0" w:color="000000"/>
            </w:tcBorders>
          </w:tcPr>
          <w:p w14:paraId="6D12ABA9" w14:textId="77777777" w:rsidR="0061057B" w:rsidRPr="00115799" w:rsidRDefault="00FD14F2">
            <w:pPr>
              <w:pStyle w:val="Default"/>
              <w:widowControl w:val="0"/>
              <w:spacing w:line="360" w:lineRule="auto"/>
              <w:jc w:val="center"/>
              <w:rPr>
                <w:rFonts w:ascii="Arial Narrow" w:hAnsi="Arial Narrow" w:cs="Courier New"/>
                <w:b/>
                <w:color w:val="auto"/>
              </w:rPr>
            </w:pPr>
            <w:r w:rsidRPr="00115799">
              <w:rPr>
                <w:rFonts w:ascii="Arial Narrow" w:hAnsi="Arial Narrow" w:cs="Courier New"/>
                <w:b/>
                <w:color w:val="auto"/>
              </w:rPr>
              <w:t>Vagas Imediatas</w:t>
            </w:r>
          </w:p>
        </w:tc>
      </w:tr>
      <w:tr w:rsidR="00115799" w:rsidRPr="00115799" w14:paraId="2B26EB82" w14:textId="77777777" w:rsidTr="00AD3F16">
        <w:trPr>
          <w:trHeight w:val="110"/>
          <w:jc w:val="center"/>
        </w:trPr>
        <w:tc>
          <w:tcPr>
            <w:tcW w:w="4248" w:type="dxa"/>
            <w:tcBorders>
              <w:top w:val="single" w:sz="4" w:space="0" w:color="000000"/>
              <w:left w:val="single" w:sz="4" w:space="0" w:color="000000"/>
              <w:bottom w:val="single" w:sz="4" w:space="0" w:color="000000"/>
              <w:right w:val="single" w:sz="4" w:space="0" w:color="000000"/>
            </w:tcBorders>
          </w:tcPr>
          <w:p w14:paraId="2649ABC9" w14:textId="45D23164" w:rsidR="0061057B" w:rsidRPr="00115799" w:rsidRDefault="00FD14F2">
            <w:pPr>
              <w:pStyle w:val="Default"/>
              <w:widowControl w:val="0"/>
              <w:spacing w:line="360" w:lineRule="auto"/>
              <w:rPr>
                <w:rFonts w:ascii="Arial Narrow" w:hAnsi="Arial Narrow" w:cs="Courier New"/>
                <w:color w:val="auto"/>
              </w:rPr>
            </w:pPr>
            <w:r w:rsidRPr="00115799">
              <w:rPr>
                <w:rFonts w:ascii="Arial Narrow" w:hAnsi="Arial Narrow" w:cs="Courier New"/>
                <w:color w:val="auto"/>
              </w:rPr>
              <w:t>Agente Comunitário de Saúde – Micro</w:t>
            </w:r>
            <w:r w:rsidR="00C33979" w:rsidRPr="00115799">
              <w:rPr>
                <w:rFonts w:ascii="Arial Narrow" w:hAnsi="Arial Narrow" w:cs="Courier New"/>
                <w:color w:val="auto"/>
              </w:rPr>
              <w:t>área</w:t>
            </w:r>
            <w:r w:rsidRPr="00115799">
              <w:rPr>
                <w:rFonts w:ascii="Arial Narrow" w:hAnsi="Arial Narrow" w:cs="Courier New"/>
                <w:color w:val="auto"/>
              </w:rPr>
              <w:t xml:space="preserve"> 0</w:t>
            </w:r>
            <w:r w:rsidR="00C33979" w:rsidRPr="00115799">
              <w:rPr>
                <w:rFonts w:ascii="Arial Narrow" w:hAnsi="Arial Narrow" w:cs="Courier New"/>
                <w:color w:val="auto"/>
              </w:rPr>
              <w:t>5</w:t>
            </w:r>
          </w:p>
        </w:tc>
        <w:tc>
          <w:tcPr>
            <w:tcW w:w="1559" w:type="dxa"/>
            <w:tcBorders>
              <w:top w:val="single" w:sz="4" w:space="0" w:color="000000"/>
              <w:left w:val="single" w:sz="4" w:space="0" w:color="000000"/>
              <w:bottom w:val="single" w:sz="4" w:space="0" w:color="000000"/>
              <w:right w:val="single" w:sz="4" w:space="0" w:color="000000"/>
            </w:tcBorders>
          </w:tcPr>
          <w:p w14:paraId="73500B32" w14:textId="7AE6D6DC" w:rsidR="0061057B" w:rsidRPr="00115799" w:rsidRDefault="00FD14F2">
            <w:pPr>
              <w:pStyle w:val="Default"/>
              <w:widowControl w:val="0"/>
              <w:spacing w:line="360" w:lineRule="auto"/>
              <w:jc w:val="center"/>
              <w:rPr>
                <w:rFonts w:ascii="Arial Narrow" w:hAnsi="Arial Narrow" w:cs="Courier New"/>
                <w:color w:val="auto"/>
              </w:rPr>
            </w:pPr>
            <w:r w:rsidRPr="00115799">
              <w:rPr>
                <w:rFonts w:ascii="Arial Narrow" w:hAnsi="Arial Narrow" w:cs="Courier New"/>
                <w:color w:val="auto"/>
              </w:rPr>
              <w:t xml:space="preserve">R$ </w:t>
            </w:r>
            <w:r w:rsidR="00115799" w:rsidRPr="00115799">
              <w:rPr>
                <w:rFonts w:ascii="Arial Narrow" w:hAnsi="Arial Narrow" w:cs="Courier New"/>
                <w:color w:val="auto"/>
              </w:rPr>
              <w:t>2.824,00</w:t>
            </w:r>
            <w:r w:rsidRPr="00115799">
              <w:rPr>
                <w:rFonts w:ascii="Arial Narrow" w:hAnsi="Arial Narrow" w:cs="Courier New"/>
                <w:color w:val="auto"/>
              </w:rPr>
              <w:t xml:space="preserve"> ¹</w:t>
            </w:r>
          </w:p>
        </w:tc>
        <w:tc>
          <w:tcPr>
            <w:tcW w:w="1985" w:type="dxa"/>
            <w:tcBorders>
              <w:top w:val="single" w:sz="4" w:space="0" w:color="000000"/>
              <w:left w:val="single" w:sz="4" w:space="0" w:color="000000"/>
              <w:bottom w:val="single" w:sz="4" w:space="0" w:color="000000"/>
              <w:right w:val="single" w:sz="4" w:space="0" w:color="000000"/>
            </w:tcBorders>
          </w:tcPr>
          <w:p w14:paraId="60CA68D6" w14:textId="77777777" w:rsidR="0061057B" w:rsidRPr="00115799" w:rsidRDefault="00FD14F2">
            <w:pPr>
              <w:pStyle w:val="Default"/>
              <w:widowControl w:val="0"/>
              <w:spacing w:line="360" w:lineRule="auto"/>
              <w:jc w:val="center"/>
              <w:rPr>
                <w:rFonts w:ascii="Arial Narrow" w:hAnsi="Arial Narrow" w:cs="Courier New"/>
                <w:color w:val="auto"/>
              </w:rPr>
            </w:pPr>
            <w:r w:rsidRPr="00115799">
              <w:rPr>
                <w:rFonts w:ascii="Arial Narrow" w:hAnsi="Arial Narrow" w:cs="Courier New"/>
                <w:color w:val="auto"/>
              </w:rPr>
              <w:t>40 horas</w:t>
            </w:r>
          </w:p>
        </w:tc>
        <w:tc>
          <w:tcPr>
            <w:tcW w:w="1862" w:type="dxa"/>
            <w:tcBorders>
              <w:top w:val="single" w:sz="4" w:space="0" w:color="000000"/>
              <w:left w:val="single" w:sz="4" w:space="0" w:color="000000"/>
              <w:bottom w:val="single" w:sz="4" w:space="0" w:color="000000"/>
              <w:right w:val="single" w:sz="4" w:space="0" w:color="000000"/>
            </w:tcBorders>
          </w:tcPr>
          <w:p w14:paraId="5024B454" w14:textId="77777777" w:rsidR="0061057B" w:rsidRPr="00115799" w:rsidRDefault="00FD14F2">
            <w:pPr>
              <w:pStyle w:val="Default"/>
              <w:widowControl w:val="0"/>
              <w:spacing w:line="360" w:lineRule="auto"/>
              <w:jc w:val="center"/>
              <w:rPr>
                <w:rFonts w:ascii="Arial Narrow" w:hAnsi="Arial Narrow" w:cs="Courier New"/>
                <w:color w:val="auto"/>
              </w:rPr>
            </w:pPr>
            <w:r w:rsidRPr="00115799">
              <w:rPr>
                <w:rFonts w:ascii="Arial Narrow" w:hAnsi="Arial Narrow" w:cs="Courier New"/>
                <w:color w:val="auto"/>
              </w:rPr>
              <w:t>01 + CR</w:t>
            </w:r>
          </w:p>
        </w:tc>
      </w:tr>
      <w:tr w:rsidR="00115799" w:rsidRPr="00115799" w14:paraId="288A2358" w14:textId="77777777" w:rsidTr="00AD3F16">
        <w:trPr>
          <w:trHeight w:val="110"/>
          <w:jc w:val="center"/>
        </w:trPr>
        <w:tc>
          <w:tcPr>
            <w:tcW w:w="4248" w:type="dxa"/>
            <w:tcBorders>
              <w:top w:val="single" w:sz="4" w:space="0" w:color="000000"/>
              <w:left w:val="single" w:sz="4" w:space="0" w:color="000000"/>
              <w:bottom w:val="single" w:sz="4" w:space="0" w:color="000000"/>
              <w:right w:val="single" w:sz="4" w:space="0" w:color="000000"/>
            </w:tcBorders>
          </w:tcPr>
          <w:p w14:paraId="0F25B0C6" w14:textId="1454DFC2" w:rsidR="0061057B" w:rsidRPr="00115799" w:rsidRDefault="00FD14F2">
            <w:pPr>
              <w:pStyle w:val="Default"/>
              <w:widowControl w:val="0"/>
              <w:spacing w:line="360" w:lineRule="auto"/>
              <w:rPr>
                <w:rFonts w:ascii="Arial Narrow" w:hAnsi="Arial Narrow" w:cs="Courier New"/>
                <w:color w:val="auto"/>
              </w:rPr>
            </w:pPr>
            <w:r w:rsidRPr="00115799">
              <w:rPr>
                <w:rFonts w:ascii="Arial Narrow" w:hAnsi="Arial Narrow" w:cs="Courier New"/>
                <w:color w:val="auto"/>
              </w:rPr>
              <w:t xml:space="preserve">Agente Comunitário de Saúde – </w:t>
            </w:r>
            <w:r w:rsidR="00C33979" w:rsidRPr="00115799">
              <w:rPr>
                <w:rFonts w:ascii="Arial Narrow" w:hAnsi="Arial Narrow" w:cs="Courier New"/>
                <w:color w:val="auto"/>
              </w:rPr>
              <w:t>Microárea 11</w:t>
            </w:r>
          </w:p>
        </w:tc>
        <w:tc>
          <w:tcPr>
            <w:tcW w:w="1559" w:type="dxa"/>
            <w:tcBorders>
              <w:top w:val="single" w:sz="4" w:space="0" w:color="000000"/>
              <w:left w:val="single" w:sz="4" w:space="0" w:color="000000"/>
              <w:bottom w:val="single" w:sz="4" w:space="0" w:color="000000"/>
              <w:right w:val="single" w:sz="4" w:space="0" w:color="000000"/>
            </w:tcBorders>
          </w:tcPr>
          <w:p w14:paraId="33FB478A" w14:textId="0FBFEE12" w:rsidR="0061057B" w:rsidRPr="00115799" w:rsidRDefault="00FD14F2">
            <w:pPr>
              <w:pStyle w:val="Default"/>
              <w:widowControl w:val="0"/>
              <w:spacing w:line="360" w:lineRule="auto"/>
              <w:jc w:val="center"/>
              <w:rPr>
                <w:rFonts w:ascii="Arial Narrow" w:hAnsi="Arial Narrow" w:cs="Courier New"/>
                <w:color w:val="auto"/>
              </w:rPr>
            </w:pPr>
            <w:r w:rsidRPr="00115799">
              <w:rPr>
                <w:rFonts w:ascii="Arial Narrow" w:hAnsi="Arial Narrow" w:cs="Courier New"/>
                <w:color w:val="auto"/>
              </w:rPr>
              <w:t xml:space="preserve">R$ </w:t>
            </w:r>
            <w:r w:rsidR="00115799" w:rsidRPr="00115799">
              <w:rPr>
                <w:rFonts w:ascii="Arial Narrow" w:hAnsi="Arial Narrow" w:cs="Courier New"/>
                <w:color w:val="auto"/>
              </w:rPr>
              <w:t>2.824,00</w:t>
            </w:r>
            <w:r w:rsidRPr="00115799">
              <w:rPr>
                <w:rFonts w:ascii="Arial Narrow" w:hAnsi="Arial Narrow" w:cs="Courier New"/>
                <w:color w:val="auto"/>
              </w:rPr>
              <w:t xml:space="preserve"> ¹</w:t>
            </w:r>
          </w:p>
        </w:tc>
        <w:tc>
          <w:tcPr>
            <w:tcW w:w="1985" w:type="dxa"/>
            <w:tcBorders>
              <w:top w:val="single" w:sz="4" w:space="0" w:color="000000"/>
              <w:left w:val="single" w:sz="4" w:space="0" w:color="000000"/>
              <w:bottom w:val="single" w:sz="4" w:space="0" w:color="000000"/>
              <w:right w:val="single" w:sz="4" w:space="0" w:color="000000"/>
            </w:tcBorders>
          </w:tcPr>
          <w:p w14:paraId="49F44808" w14:textId="77777777" w:rsidR="0061057B" w:rsidRPr="00115799" w:rsidRDefault="00FD14F2">
            <w:pPr>
              <w:pStyle w:val="Default"/>
              <w:widowControl w:val="0"/>
              <w:spacing w:line="360" w:lineRule="auto"/>
              <w:jc w:val="center"/>
              <w:rPr>
                <w:rFonts w:ascii="Arial Narrow" w:hAnsi="Arial Narrow" w:cs="Courier New"/>
                <w:color w:val="auto"/>
              </w:rPr>
            </w:pPr>
            <w:r w:rsidRPr="00115799">
              <w:rPr>
                <w:rFonts w:ascii="Arial Narrow" w:hAnsi="Arial Narrow" w:cs="Courier New"/>
                <w:color w:val="auto"/>
              </w:rPr>
              <w:t>40 horas</w:t>
            </w:r>
          </w:p>
        </w:tc>
        <w:tc>
          <w:tcPr>
            <w:tcW w:w="1862" w:type="dxa"/>
            <w:tcBorders>
              <w:top w:val="single" w:sz="4" w:space="0" w:color="000000"/>
              <w:left w:val="single" w:sz="4" w:space="0" w:color="000000"/>
              <w:bottom w:val="single" w:sz="4" w:space="0" w:color="000000"/>
              <w:right w:val="single" w:sz="4" w:space="0" w:color="000000"/>
            </w:tcBorders>
          </w:tcPr>
          <w:p w14:paraId="3B7C3F03" w14:textId="77777777" w:rsidR="0061057B" w:rsidRPr="00115799" w:rsidRDefault="00FD14F2">
            <w:pPr>
              <w:pStyle w:val="Default"/>
              <w:widowControl w:val="0"/>
              <w:spacing w:line="360" w:lineRule="auto"/>
              <w:jc w:val="center"/>
              <w:rPr>
                <w:rFonts w:ascii="Arial Narrow" w:hAnsi="Arial Narrow" w:cs="Courier New"/>
                <w:color w:val="auto"/>
              </w:rPr>
            </w:pPr>
            <w:r w:rsidRPr="00115799">
              <w:rPr>
                <w:rFonts w:ascii="Arial Narrow" w:hAnsi="Arial Narrow" w:cs="Courier New"/>
                <w:color w:val="auto"/>
              </w:rPr>
              <w:t>01 + CR</w:t>
            </w:r>
          </w:p>
        </w:tc>
      </w:tr>
    </w:tbl>
    <w:p w14:paraId="567AA4DC" w14:textId="0F8BD3F3" w:rsidR="0061057B" w:rsidRPr="00115799" w:rsidRDefault="00FD14F2" w:rsidP="00B806AB">
      <w:pPr>
        <w:jc w:val="both"/>
        <w:rPr>
          <w:rFonts w:ascii="Arial Narrow" w:hAnsi="Arial Narrow" w:cs="Courier New"/>
        </w:rPr>
      </w:pPr>
      <w:r w:rsidRPr="00115799">
        <w:rPr>
          <w:rFonts w:ascii="Arial Narrow" w:hAnsi="Arial Narrow" w:cs="Courier New"/>
        </w:rPr>
        <w:t>¹ Além dos vencimentos, os servidores receberão outros adicionais previstos na legislação municipal, desde que extensivos aos contratos temporários.</w:t>
      </w:r>
    </w:p>
    <w:p w14:paraId="3A13671C" w14:textId="77777777" w:rsidR="0061057B" w:rsidRPr="00115799" w:rsidRDefault="00FD14F2">
      <w:pPr>
        <w:spacing w:line="360" w:lineRule="auto"/>
        <w:rPr>
          <w:rFonts w:ascii="Arial Narrow" w:hAnsi="Arial Narrow" w:cs="Courier New"/>
        </w:rPr>
      </w:pPr>
      <w:r w:rsidRPr="00115799">
        <w:rPr>
          <w:rFonts w:ascii="Arial Narrow" w:hAnsi="Arial Narrow" w:cs="Courier New"/>
        </w:rPr>
        <w:t>CR – Cadastro Reserva</w:t>
      </w:r>
    </w:p>
    <w:p w14:paraId="15677930" w14:textId="77777777" w:rsidR="0061057B" w:rsidRPr="00115799" w:rsidRDefault="0061057B">
      <w:pPr>
        <w:spacing w:line="360" w:lineRule="auto"/>
        <w:rPr>
          <w:rFonts w:ascii="Arial Narrow" w:hAnsi="Arial Narrow" w:cs="Courier New"/>
        </w:rPr>
      </w:pPr>
    </w:p>
    <w:p w14:paraId="5B38A051" w14:textId="73AD50A7" w:rsidR="00C33979" w:rsidRDefault="00C33979" w:rsidP="00C33979">
      <w:pPr>
        <w:pStyle w:val="Standard"/>
        <w:spacing w:line="360" w:lineRule="auto"/>
        <w:jc w:val="both"/>
        <w:rPr>
          <w:rFonts w:ascii="Arial Narrow" w:hAnsi="Arial Narrow" w:cs="Courier New"/>
          <w:bCs/>
          <w:color w:val="000000"/>
          <w:lang w:val="pt-BR"/>
        </w:rPr>
      </w:pPr>
      <w:r w:rsidRPr="00115799">
        <w:rPr>
          <w:rFonts w:ascii="Arial Narrow" w:hAnsi="Arial Narrow" w:cs="Courier New"/>
          <w:b/>
          <w:bCs/>
          <w:lang w:val="pt-BR"/>
        </w:rPr>
        <w:t>Microárea 05</w:t>
      </w:r>
      <w:r w:rsidRPr="00115799">
        <w:rPr>
          <w:rFonts w:ascii="Arial Narrow" w:hAnsi="Arial Narrow" w:cs="Courier New"/>
          <w:lang w:val="pt-BR"/>
        </w:rPr>
        <w:t xml:space="preserve"> que abrange a saída para comunidade de Santo Antão, </w:t>
      </w:r>
      <w:r w:rsidRPr="00115799">
        <w:rPr>
          <w:rFonts w:ascii="Arial Narrow" w:hAnsi="Arial Narrow" w:cs="Courier New"/>
          <w:bCs/>
          <w:color w:val="000000"/>
          <w:lang w:val="pt-BR"/>
        </w:rPr>
        <w:t xml:space="preserve">Santo Antão + Nossa Senhora Consoladora + Bairro dos Motoristas. </w:t>
      </w:r>
    </w:p>
    <w:p w14:paraId="3B42F8F1" w14:textId="77777777" w:rsidR="00AD3F16" w:rsidRPr="00115799" w:rsidRDefault="00AD3F16" w:rsidP="00C33979">
      <w:pPr>
        <w:pStyle w:val="Standard"/>
        <w:spacing w:line="360" w:lineRule="auto"/>
        <w:jc w:val="both"/>
        <w:rPr>
          <w:rFonts w:ascii="Arial Narrow" w:hAnsi="Arial Narrow" w:cs="Courier New"/>
        </w:rPr>
      </w:pPr>
    </w:p>
    <w:p w14:paraId="266B1746" w14:textId="5BACB7C1" w:rsidR="00C33979" w:rsidRPr="00115799" w:rsidRDefault="00C33979" w:rsidP="00C33979">
      <w:pPr>
        <w:pStyle w:val="Standard"/>
        <w:spacing w:line="360" w:lineRule="auto"/>
        <w:jc w:val="both"/>
        <w:rPr>
          <w:rFonts w:ascii="Arial Narrow" w:hAnsi="Arial Narrow" w:cs="Courier New"/>
          <w:lang w:val="pt-BR"/>
        </w:rPr>
      </w:pPr>
      <w:r w:rsidRPr="00115799">
        <w:rPr>
          <w:rFonts w:ascii="Arial Narrow" w:hAnsi="Arial Narrow" w:cs="Courier New"/>
          <w:b/>
          <w:bCs/>
          <w:lang w:val="pt-BR"/>
        </w:rPr>
        <w:t>Microárea 11</w:t>
      </w:r>
      <w:r w:rsidRPr="00115799">
        <w:rPr>
          <w:rFonts w:ascii="Arial Narrow" w:hAnsi="Arial Narrow" w:cs="Courier New"/>
          <w:lang w:val="pt-BR"/>
        </w:rPr>
        <w:t xml:space="preserve"> que abrange a comunidade de São Luiz, N. Sra Aparecida, São Roque e Santa Terezinha.</w:t>
      </w:r>
    </w:p>
    <w:p w14:paraId="0C1240BB" w14:textId="77777777" w:rsidR="005338EF" w:rsidRPr="00115799" w:rsidRDefault="005338EF" w:rsidP="00C33979">
      <w:pPr>
        <w:pStyle w:val="Standard"/>
        <w:spacing w:line="360" w:lineRule="auto"/>
        <w:jc w:val="both"/>
        <w:rPr>
          <w:rFonts w:ascii="Arial Narrow" w:hAnsi="Arial Narrow" w:cs="Courier New"/>
        </w:rPr>
      </w:pPr>
    </w:p>
    <w:p w14:paraId="2454B7FA" w14:textId="47A9AE8D" w:rsidR="005338EF" w:rsidRPr="00115799" w:rsidRDefault="00FD14F2" w:rsidP="005338EF">
      <w:pPr>
        <w:pStyle w:val="PargrafodaLista"/>
        <w:numPr>
          <w:ilvl w:val="0"/>
          <w:numId w:val="2"/>
        </w:numPr>
        <w:tabs>
          <w:tab w:val="left" w:pos="284"/>
        </w:tabs>
        <w:spacing w:line="360" w:lineRule="auto"/>
        <w:ind w:left="0" w:right="-79" w:firstLine="0"/>
        <w:contextualSpacing w:val="0"/>
        <w:rPr>
          <w:rFonts w:ascii="Arial Narrow" w:hAnsi="Arial Narrow" w:cs="Courier New"/>
          <w:b/>
          <w:bCs/>
        </w:rPr>
      </w:pPr>
      <w:r w:rsidRPr="00115799">
        <w:rPr>
          <w:rFonts w:ascii="Arial Narrow" w:hAnsi="Arial Narrow" w:cs="Courier New"/>
          <w:b/>
          <w:bCs/>
        </w:rPr>
        <w:t>DAS INSCRIÇÕES E SUAS CONDIÇÕES.</w:t>
      </w:r>
    </w:p>
    <w:p w14:paraId="539A25E6" w14:textId="77777777" w:rsidR="005338EF" w:rsidRPr="00115799" w:rsidRDefault="005338EF" w:rsidP="005338EF">
      <w:pPr>
        <w:pStyle w:val="PargrafodaLista"/>
        <w:tabs>
          <w:tab w:val="left" w:pos="284"/>
        </w:tabs>
        <w:spacing w:line="360" w:lineRule="auto"/>
        <w:ind w:left="0" w:right="-79"/>
        <w:contextualSpacing w:val="0"/>
        <w:rPr>
          <w:rFonts w:ascii="Arial Narrow" w:hAnsi="Arial Narrow" w:cs="Courier New"/>
          <w:b/>
          <w:bCs/>
        </w:rPr>
      </w:pPr>
    </w:p>
    <w:p w14:paraId="07EA7324" w14:textId="1AC1D727" w:rsidR="0061057B" w:rsidRPr="00115799" w:rsidRDefault="00FD14F2">
      <w:pPr>
        <w:tabs>
          <w:tab w:val="left" w:pos="709"/>
        </w:tabs>
        <w:spacing w:line="360" w:lineRule="auto"/>
        <w:ind w:right="-82"/>
        <w:jc w:val="both"/>
        <w:rPr>
          <w:rFonts w:ascii="Arial Narrow" w:hAnsi="Arial Narrow" w:cs="Courier New"/>
          <w:b/>
          <w:bCs/>
          <w:highlight w:val="yellow"/>
        </w:rPr>
      </w:pPr>
      <w:r w:rsidRPr="00115799">
        <w:rPr>
          <w:rFonts w:ascii="Arial Narrow" w:hAnsi="Arial Narrow" w:cs="Courier New"/>
        </w:rPr>
        <w:tab/>
        <w:t xml:space="preserve">1.1 As inscrições serão recebidas exclusivamente pela Comissão designada pela Portaria nº </w:t>
      </w:r>
      <w:r w:rsidR="00115799" w:rsidRPr="00D00AE5">
        <w:rPr>
          <w:rFonts w:ascii="Arial Narrow" w:hAnsi="Arial Narrow" w:cs="Courier New"/>
        </w:rPr>
        <w:t>136/2021 de 03 de março de 2021</w:t>
      </w:r>
      <w:r w:rsidRPr="00115799">
        <w:rPr>
          <w:rFonts w:ascii="Arial Narrow" w:hAnsi="Arial Narrow" w:cs="Courier New"/>
        </w:rPr>
        <w:t>, junto à sede do Município, sito à</w:t>
      </w:r>
      <w:r w:rsidR="00115799">
        <w:rPr>
          <w:rFonts w:ascii="Arial Narrow" w:hAnsi="Arial Narrow" w:cs="Courier New"/>
        </w:rPr>
        <w:t xml:space="preserve"> Prefeitura Municipal, localizada </w:t>
      </w:r>
      <w:r w:rsidR="0022481D" w:rsidRPr="00D00AE5">
        <w:rPr>
          <w:rFonts w:ascii="Arial Narrow" w:hAnsi="Arial Narrow" w:cs="Courier New"/>
        </w:rPr>
        <w:t>na Rua João Stella, 55, cen</w:t>
      </w:r>
      <w:r w:rsidR="0022481D" w:rsidRPr="00FE7F07">
        <w:rPr>
          <w:rFonts w:ascii="Arial Narrow" w:hAnsi="Arial Narrow" w:cs="Courier New"/>
        </w:rPr>
        <w:t>tro de Ibiraiaras RS</w:t>
      </w:r>
      <w:r w:rsidRPr="00FE7F07">
        <w:rPr>
          <w:rFonts w:ascii="Arial Narrow" w:hAnsi="Arial Narrow" w:cs="Courier New"/>
        </w:rPr>
        <w:t xml:space="preserve">, no período de </w:t>
      </w:r>
      <w:r w:rsidR="0085089B">
        <w:rPr>
          <w:rFonts w:ascii="Arial Narrow" w:hAnsi="Arial Narrow" w:cs="Courier New"/>
          <w:b/>
          <w:bCs/>
        </w:rPr>
        <w:t>27/05</w:t>
      </w:r>
      <w:r w:rsidR="0022481D" w:rsidRPr="00FE7F07">
        <w:rPr>
          <w:rFonts w:ascii="Arial Narrow" w:hAnsi="Arial Narrow" w:cs="Courier New"/>
          <w:b/>
          <w:bCs/>
        </w:rPr>
        <w:t xml:space="preserve">/2024 à </w:t>
      </w:r>
      <w:r w:rsidR="0085089B">
        <w:rPr>
          <w:rFonts w:ascii="Arial Narrow" w:hAnsi="Arial Narrow" w:cs="Courier New"/>
          <w:b/>
          <w:bCs/>
        </w:rPr>
        <w:t>07</w:t>
      </w:r>
      <w:r w:rsidR="0022481D" w:rsidRPr="00FE7F07">
        <w:rPr>
          <w:rFonts w:ascii="Arial Narrow" w:hAnsi="Arial Narrow" w:cs="Courier New"/>
          <w:b/>
          <w:bCs/>
        </w:rPr>
        <w:t>/06/2024</w:t>
      </w:r>
      <w:r w:rsidRPr="00FE7F07">
        <w:rPr>
          <w:rFonts w:ascii="Arial Narrow" w:hAnsi="Arial Narrow" w:cs="Courier New"/>
          <w:b/>
          <w:bCs/>
        </w:rPr>
        <w:t>, no horário das 08h às 11h e das 13</w:t>
      </w:r>
      <w:r w:rsidR="0022481D" w:rsidRPr="00FE7F07">
        <w:rPr>
          <w:rFonts w:ascii="Arial Narrow" w:hAnsi="Arial Narrow" w:cs="Courier New"/>
          <w:b/>
          <w:bCs/>
        </w:rPr>
        <w:t>:30</w:t>
      </w:r>
      <w:r w:rsidRPr="00FE7F07">
        <w:rPr>
          <w:rFonts w:ascii="Arial Narrow" w:hAnsi="Arial Narrow" w:cs="Courier New"/>
          <w:b/>
          <w:bCs/>
        </w:rPr>
        <w:t>h às 1</w:t>
      </w:r>
      <w:r w:rsidR="00FE7F07" w:rsidRPr="00FE7F07">
        <w:rPr>
          <w:rFonts w:ascii="Arial Narrow" w:hAnsi="Arial Narrow" w:cs="Courier New"/>
          <w:b/>
          <w:bCs/>
        </w:rPr>
        <w:t>7</w:t>
      </w:r>
      <w:r w:rsidRPr="00FE7F07">
        <w:rPr>
          <w:rFonts w:ascii="Arial Narrow" w:hAnsi="Arial Narrow" w:cs="Courier New"/>
          <w:b/>
          <w:bCs/>
        </w:rPr>
        <w:t>h.</w:t>
      </w:r>
    </w:p>
    <w:p w14:paraId="484FD630" w14:textId="77777777" w:rsidR="0061057B" w:rsidRPr="00115799" w:rsidRDefault="00FD14F2">
      <w:pPr>
        <w:pStyle w:val="PargrafodaLista"/>
        <w:numPr>
          <w:ilvl w:val="2"/>
          <w:numId w:val="2"/>
        </w:numPr>
        <w:tabs>
          <w:tab w:val="left" w:pos="1276"/>
        </w:tabs>
        <w:spacing w:line="360" w:lineRule="auto"/>
        <w:ind w:left="0" w:right="-82" w:firstLine="709"/>
        <w:contextualSpacing w:val="0"/>
        <w:jc w:val="both"/>
        <w:rPr>
          <w:rFonts w:ascii="Arial Narrow" w:hAnsi="Arial Narrow" w:cs="Courier New"/>
        </w:rPr>
      </w:pPr>
      <w:r w:rsidRPr="00115799">
        <w:rPr>
          <w:rFonts w:ascii="Arial Narrow" w:hAnsi="Arial Narrow" w:cs="Courier New"/>
        </w:rPr>
        <w:t xml:space="preserve">As inscrições deverão ser realizadas, mediante comparecimento pessoal do candidato ou através de procurador devidamente constituído por procuração com firma reconhecida e preenchimento de formulário próprio, anexo a este Edital, com apresentação de documentos comprobatórios dos requisitos necessários para a inscrição. </w:t>
      </w:r>
    </w:p>
    <w:p w14:paraId="39D8CC6D" w14:textId="77777777" w:rsidR="0061057B" w:rsidRPr="00115799" w:rsidRDefault="00FD14F2">
      <w:pPr>
        <w:pStyle w:val="PargrafodaLista"/>
        <w:numPr>
          <w:ilvl w:val="2"/>
          <w:numId w:val="2"/>
        </w:numPr>
        <w:tabs>
          <w:tab w:val="left" w:pos="1276"/>
        </w:tabs>
        <w:spacing w:line="360" w:lineRule="auto"/>
        <w:ind w:left="0" w:right="-82" w:firstLine="709"/>
        <w:contextualSpacing w:val="0"/>
        <w:jc w:val="both"/>
        <w:rPr>
          <w:rFonts w:ascii="Arial Narrow" w:hAnsi="Arial Narrow" w:cs="Courier New"/>
        </w:rPr>
      </w:pPr>
      <w:r w:rsidRPr="00115799">
        <w:rPr>
          <w:rFonts w:ascii="Arial Narrow" w:hAnsi="Arial Narrow" w:cs="Courier New"/>
        </w:rPr>
        <w:t xml:space="preserve">O candidato é responsável pelas informações prestadas no Formulário de Inscrição, arcando com as consequências de eventuais erros ou dolo no preenchimento deste documento. </w:t>
      </w:r>
    </w:p>
    <w:p w14:paraId="4D273508" w14:textId="77777777" w:rsidR="0061057B" w:rsidRPr="00115799" w:rsidRDefault="00FD14F2">
      <w:pPr>
        <w:pStyle w:val="PargrafodaLista"/>
        <w:numPr>
          <w:ilvl w:val="2"/>
          <w:numId w:val="2"/>
        </w:numPr>
        <w:tabs>
          <w:tab w:val="left" w:pos="1276"/>
        </w:tabs>
        <w:spacing w:line="360" w:lineRule="auto"/>
        <w:ind w:left="0" w:right="-82" w:firstLine="709"/>
        <w:contextualSpacing w:val="0"/>
        <w:jc w:val="both"/>
        <w:rPr>
          <w:rFonts w:ascii="Arial Narrow" w:hAnsi="Arial Narrow" w:cs="Courier New"/>
        </w:rPr>
      </w:pPr>
      <w:r w:rsidRPr="00115799">
        <w:rPr>
          <w:rFonts w:ascii="Arial Narrow" w:hAnsi="Arial Narrow" w:cs="Courier New"/>
        </w:rPr>
        <w:t xml:space="preserve">Não serão aceitas inscrições por via postal, e-mails, “fac-símile”, internet ou em caráter condicional. </w:t>
      </w:r>
    </w:p>
    <w:p w14:paraId="742A6006" w14:textId="77777777" w:rsidR="0061057B" w:rsidRPr="00115799" w:rsidRDefault="00FD14F2">
      <w:pPr>
        <w:pStyle w:val="PargrafodaLista"/>
        <w:numPr>
          <w:ilvl w:val="2"/>
          <w:numId w:val="2"/>
        </w:numPr>
        <w:tabs>
          <w:tab w:val="left" w:pos="1276"/>
        </w:tabs>
        <w:spacing w:line="360" w:lineRule="auto"/>
        <w:ind w:left="0" w:right="-82" w:firstLine="709"/>
        <w:contextualSpacing w:val="0"/>
        <w:jc w:val="both"/>
        <w:rPr>
          <w:rFonts w:ascii="Arial Narrow" w:hAnsi="Arial Narrow" w:cs="Courier New"/>
        </w:rPr>
      </w:pPr>
      <w:r w:rsidRPr="00115799">
        <w:rPr>
          <w:rFonts w:ascii="Arial Narrow" w:hAnsi="Arial Narrow" w:cs="Courier New"/>
        </w:rPr>
        <w:lastRenderedPageBreak/>
        <w:t>Não serão aceitas inscrições fora de prazo.</w:t>
      </w:r>
    </w:p>
    <w:p w14:paraId="18B2CA81" w14:textId="7BEA15FB" w:rsidR="0061057B" w:rsidRPr="00FE7F07" w:rsidRDefault="00FD14F2">
      <w:pPr>
        <w:pStyle w:val="PargrafodaLista"/>
        <w:numPr>
          <w:ilvl w:val="2"/>
          <w:numId w:val="2"/>
        </w:numPr>
        <w:tabs>
          <w:tab w:val="left" w:pos="1276"/>
        </w:tabs>
        <w:spacing w:line="360" w:lineRule="auto"/>
        <w:ind w:left="0" w:right="-82" w:firstLine="709"/>
        <w:contextualSpacing w:val="0"/>
        <w:jc w:val="both"/>
        <w:rPr>
          <w:rFonts w:ascii="Arial Narrow" w:hAnsi="Arial Narrow" w:cs="Courier New"/>
        </w:rPr>
      </w:pPr>
      <w:r w:rsidRPr="00FE7F07">
        <w:rPr>
          <w:rFonts w:ascii="Arial Narrow" w:hAnsi="Arial Narrow" w:cs="Courier New"/>
        </w:rPr>
        <w:t xml:space="preserve">O valor da inscrição para os referidos cargos será de </w:t>
      </w:r>
      <w:r w:rsidRPr="00FE7F07">
        <w:rPr>
          <w:rFonts w:ascii="Arial Narrow" w:hAnsi="Arial Narrow" w:cs="Courier New"/>
          <w:b/>
          <w:bCs/>
        </w:rPr>
        <w:t>R$ 30,00 (trinta reais)</w:t>
      </w:r>
    </w:p>
    <w:p w14:paraId="1E0F8850" w14:textId="77777777" w:rsidR="0061057B" w:rsidRPr="00115799" w:rsidRDefault="00FD14F2">
      <w:pPr>
        <w:pStyle w:val="PargrafodaLista"/>
        <w:numPr>
          <w:ilvl w:val="1"/>
          <w:numId w:val="2"/>
        </w:numPr>
        <w:tabs>
          <w:tab w:val="left" w:pos="1134"/>
        </w:tabs>
        <w:spacing w:line="360" w:lineRule="auto"/>
        <w:ind w:left="0" w:right="-82" w:firstLine="709"/>
        <w:contextualSpacing w:val="0"/>
        <w:jc w:val="both"/>
        <w:rPr>
          <w:rFonts w:ascii="Arial Narrow" w:hAnsi="Arial Narrow" w:cs="Courier New"/>
        </w:rPr>
      </w:pPr>
      <w:r w:rsidRPr="00115799">
        <w:rPr>
          <w:rFonts w:ascii="Arial Narrow" w:hAnsi="Arial Narrow" w:cs="Courier New"/>
          <w:b/>
          <w:bCs/>
        </w:rPr>
        <w:t>Requisitos para inscrição</w:t>
      </w:r>
      <w:r w:rsidRPr="00115799">
        <w:rPr>
          <w:rFonts w:ascii="Arial Narrow" w:hAnsi="Arial Narrow" w:cs="Courier New"/>
          <w:bCs/>
        </w:rPr>
        <w:t xml:space="preserve">. </w:t>
      </w:r>
    </w:p>
    <w:p w14:paraId="54ED298C" w14:textId="77777777" w:rsidR="0061057B" w:rsidRPr="00115799" w:rsidRDefault="00FD14F2">
      <w:pPr>
        <w:pStyle w:val="PargrafodaLista"/>
        <w:numPr>
          <w:ilvl w:val="2"/>
          <w:numId w:val="2"/>
        </w:numPr>
        <w:tabs>
          <w:tab w:val="left" w:pos="1276"/>
        </w:tabs>
        <w:spacing w:line="360" w:lineRule="auto"/>
        <w:ind w:left="0" w:right="-82" w:firstLine="709"/>
        <w:contextualSpacing w:val="0"/>
        <w:jc w:val="both"/>
        <w:rPr>
          <w:rFonts w:ascii="Arial Narrow" w:hAnsi="Arial Narrow" w:cs="Courier New"/>
        </w:rPr>
      </w:pPr>
      <w:r w:rsidRPr="00115799">
        <w:rPr>
          <w:rFonts w:ascii="Arial Narrow" w:hAnsi="Arial Narrow" w:cs="Courier New"/>
        </w:rPr>
        <w:t xml:space="preserve">São requisitos para a inscrição: </w:t>
      </w:r>
    </w:p>
    <w:p w14:paraId="295FBA73" w14:textId="77777777" w:rsidR="0061057B" w:rsidRPr="00115799" w:rsidRDefault="00FD14F2">
      <w:pPr>
        <w:pStyle w:val="PargrafodaLista"/>
        <w:numPr>
          <w:ilvl w:val="3"/>
          <w:numId w:val="2"/>
        </w:numPr>
        <w:tabs>
          <w:tab w:val="left" w:pos="1560"/>
        </w:tabs>
        <w:spacing w:line="360" w:lineRule="auto"/>
        <w:ind w:left="0" w:firstLine="709"/>
        <w:contextualSpacing w:val="0"/>
        <w:jc w:val="both"/>
        <w:rPr>
          <w:rFonts w:ascii="Arial Narrow" w:hAnsi="Arial Narrow" w:cs="Courier New"/>
        </w:rPr>
      </w:pPr>
      <w:r w:rsidRPr="00115799">
        <w:rPr>
          <w:rFonts w:ascii="Arial Narrow" w:hAnsi="Arial Narrow" w:cs="Courier New"/>
        </w:rPr>
        <w:t>Tomar conhecimento deste Edital, a fim de certificar-se de que possui os requisitos exigidos para a contratação;</w:t>
      </w:r>
    </w:p>
    <w:p w14:paraId="58809868" w14:textId="77777777" w:rsidR="0061057B" w:rsidRPr="00115799" w:rsidRDefault="00FD14F2">
      <w:pPr>
        <w:pStyle w:val="PargrafodaLista"/>
        <w:numPr>
          <w:ilvl w:val="3"/>
          <w:numId w:val="2"/>
        </w:numPr>
        <w:tabs>
          <w:tab w:val="left" w:pos="1560"/>
        </w:tabs>
        <w:spacing w:line="360" w:lineRule="auto"/>
        <w:ind w:left="0" w:right="-82" w:firstLine="709"/>
        <w:contextualSpacing w:val="0"/>
        <w:jc w:val="both"/>
        <w:rPr>
          <w:rFonts w:ascii="Arial Narrow" w:hAnsi="Arial Narrow" w:cs="Courier New"/>
        </w:rPr>
      </w:pPr>
      <w:r w:rsidRPr="00115799">
        <w:rPr>
          <w:rFonts w:ascii="Arial Narrow" w:hAnsi="Arial Narrow" w:cs="Courier New"/>
        </w:rPr>
        <w:t>Ser brasileiro, nato ou naturalizado, de acordo com o art. 12 da Constituição Federal, cujo processo de naturalização tenha sido encerrado dentro do prazo das inscrições;</w:t>
      </w:r>
    </w:p>
    <w:p w14:paraId="5863A452" w14:textId="77777777" w:rsidR="0061057B" w:rsidRPr="00115799" w:rsidRDefault="00FD14F2">
      <w:pPr>
        <w:pStyle w:val="PargrafodaLista"/>
        <w:numPr>
          <w:ilvl w:val="3"/>
          <w:numId w:val="2"/>
        </w:numPr>
        <w:tabs>
          <w:tab w:val="left" w:pos="1560"/>
        </w:tabs>
        <w:spacing w:line="360" w:lineRule="auto"/>
        <w:ind w:left="0" w:right="-82" w:firstLine="709"/>
        <w:contextualSpacing w:val="0"/>
        <w:jc w:val="both"/>
        <w:rPr>
          <w:rFonts w:ascii="Arial Narrow" w:hAnsi="Arial Narrow" w:cs="Courier New"/>
        </w:rPr>
      </w:pPr>
      <w:r w:rsidRPr="00115799">
        <w:rPr>
          <w:rFonts w:ascii="Arial Narrow" w:hAnsi="Arial Narrow" w:cs="Courier New"/>
        </w:rPr>
        <w:t>Possuir 18 (dezoito) anos completos até a data de encerramento das inscrições;</w:t>
      </w:r>
    </w:p>
    <w:p w14:paraId="01A3D621" w14:textId="5DF4A13A" w:rsidR="0061057B" w:rsidRPr="00115799" w:rsidRDefault="00FD14F2">
      <w:pPr>
        <w:pStyle w:val="PargrafodaLista"/>
        <w:numPr>
          <w:ilvl w:val="3"/>
          <w:numId w:val="2"/>
        </w:numPr>
        <w:tabs>
          <w:tab w:val="left" w:pos="1560"/>
        </w:tabs>
        <w:spacing w:line="360" w:lineRule="auto"/>
        <w:ind w:left="0" w:right="-82" w:firstLine="709"/>
        <w:contextualSpacing w:val="0"/>
        <w:jc w:val="both"/>
        <w:rPr>
          <w:rFonts w:ascii="Arial Narrow" w:hAnsi="Arial Narrow" w:cs="Courier New"/>
        </w:rPr>
      </w:pPr>
      <w:r w:rsidRPr="00115799">
        <w:rPr>
          <w:rFonts w:ascii="Arial Narrow" w:hAnsi="Arial Narrow" w:cs="Courier New"/>
        </w:rPr>
        <w:t xml:space="preserve">Possuir habilitação legal para o exercício do cargo, conforme previsão legal na Lei Municipal </w:t>
      </w:r>
      <w:r w:rsidR="00B806AB" w:rsidRPr="00115799">
        <w:rPr>
          <w:rFonts w:ascii="Arial Narrow" w:hAnsi="Arial Narrow" w:cs="Courier New"/>
        </w:rPr>
        <w:t>1734</w:t>
      </w:r>
      <w:r w:rsidR="009E77E6" w:rsidRPr="00115799">
        <w:rPr>
          <w:rFonts w:ascii="Arial Narrow" w:hAnsi="Arial Narrow" w:cs="Courier New"/>
        </w:rPr>
        <w:t>/</w:t>
      </w:r>
      <w:r w:rsidR="00B806AB" w:rsidRPr="00115799">
        <w:rPr>
          <w:rFonts w:ascii="Arial Narrow" w:hAnsi="Arial Narrow" w:cs="Courier New"/>
        </w:rPr>
        <w:t>2006.</w:t>
      </w:r>
    </w:p>
    <w:p w14:paraId="055A5887" w14:textId="77777777" w:rsidR="0061057B" w:rsidRPr="00115799" w:rsidRDefault="00FD14F2">
      <w:pPr>
        <w:pStyle w:val="PargrafodaLista"/>
        <w:widowControl w:val="0"/>
        <w:numPr>
          <w:ilvl w:val="4"/>
          <w:numId w:val="2"/>
        </w:numPr>
        <w:tabs>
          <w:tab w:val="left" w:pos="1276"/>
          <w:tab w:val="left" w:pos="1701"/>
        </w:tabs>
        <w:spacing w:line="360" w:lineRule="auto"/>
        <w:ind w:left="0" w:firstLine="709"/>
        <w:jc w:val="both"/>
        <w:rPr>
          <w:rFonts w:ascii="Arial Narrow" w:hAnsi="Arial Narrow" w:cs="Courier New"/>
        </w:rPr>
      </w:pPr>
      <w:r w:rsidRPr="00115799">
        <w:rPr>
          <w:rFonts w:ascii="Arial Narrow" w:hAnsi="Arial Narrow" w:cs="Courier New"/>
        </w:rPr>
        <w:t>Exigência mínima de Ensino Médio Completo;</w:t>
      </w:r>
    </w:p>
    <w:p w14:paraId="7602F0C8" w14:textId="77777777" w:rsidR="0061057B" w:rsidRPr="00115799" w:rsidRDefault="00FD14F2">
      <w:pPr>
        <w:pStyle w:val="PargrafodaLista"/>
        <w:widowControl w:val="0"/>
        <w:numPr>
          <w:ilvl w:val="3"/>
          <w:numId w:val="2"/>
        </w:numPr>
        <w:tabs>
          <w:tab w:val="left" w:pos="1276"/>
        </w:tabs>
        <w:spacing w:line="360" w:lineRule="auto"/>
        <w:ind w:left="1560" w:hanging="851"/>
        <w:jc w:val="both"/>
        <w:rPr>
          <w:rFonts w:ascii="Arial Narrow" w:hAnsi="Arial Narrow" w:cs="Courier New"/>
        </w:rPr>
      </w:pPr>
      <w:r w:rsidRPr="00115799">
        <w:rPr>
          <w:rFonts w:ascii="Arial Narrow" w:hAnsi="Arial Narrow" w:cs="Courier New"/>
        </w:rPr>
        <w:t>Estar em dia com as obrigações eleitorais;</w:t>
      </w:r>
    </w:p>
    <w:p w14:paraId="69DC27C4" w14:textId="77777777" w:rsidR="0061057B" w:rsidRPr="00115799" w:rsidRDefault="00FD14F2">
      <w:pPr>
        <w:pStyle w:val="PargrafodaLista"/>
        <w:widowControl w:val="0"/>
        <w:numPr>
          <w:ilvl w:val="3"/>
          <w:numId w:val="2"/>
        </w:numPr>
        <w:tabs>
          <w:tab w:val="left" w:pos="568"/>
          <w:tab w:val="left" w:pos="1418"/>
          <w:tab w:val="left" w:pos="1560"/>
        </w:tabs>
        <w:spacing w:line="360" w:lineRule="auto"/>
        <w:ind w:left="1134" w:hanging="425"/>
        <w:jc w:val="both"/>
        <w:rPr>
          <w:rFonts w:ascii="Arial Narrow" w:hAnsi="Arial Narrow" w:cs="Courier New"/>
        </w:rPr>
      </w:pPr>
      <w:r w:rsidRPr="00115799">
        <w:rPr>
          <w:rFonts w:ascii="Arial Narrow" w:hAnsi="Arial Narrow" w:cs="Courier New"/>
        </w:rPr>
        <w:t>Não ter registros de antecedentes criminais, achando-se em pleno gozo de seus direitos civis e políticos;</w:t>
      </w:r>
    </w:p>
    <w:p w14:paraId="3DEE7593" w14:textId="77777777" w:rsidR="0061057B" w:rsidRPr="00115799" w:rsidRDefault="00FD14F2">
      <w:pPr>
        <w:pStyle w:val="PargrafodaLista"/>
        <w:widowControl w:val="0"/>
        <w:numPr>
          <w:ilvl w:val="3"/>
          <w:numId w:val="2"/>
        </w:numPr>
        <w:tabs>
          <w:tab w:val="left" w:pos="1560"/>
        </w:tabs>
        <w:spacing w:line="360" w:lineRule="auto"/>
        <w:ind w:left="1134" w:hanging="425"/>
        <w:jc w:val="both"/>
        <w:rPr>
          <w:rFonts w:ascii="Arial Narrow" w:hAnsi="Arial Narrow" w:cs="Courier New"/>
        </w:rPr>
      </w:pPr>
      <w:r w:rsidRPr="00115799">
        <w:rPr>
          <w:rFonts w:ascii="Arial Narrow" w:hAnsi="Arial Narrow" w:cs="Courier New"/>
        </w:rPr>
        <w:t>Estar regularizada a situação com o serviço militar (para os candidatos do sexo masculino);</w:t>
      </w:r>
    </w:p>
    <w:p w14:paraId="00216D69" w14:textId="77777777" w:rsidR="0061057B" w:rsidRPr="00115799" w:rsidRDefault="00FD14F2">
      <w:pPr>
        <w:pStyle w:val="PargrafodaLista"/>
        <w:widowControl w:val="0"/>
        <w:numPr>
          <w:ilvl w:val="3"/>
          <w:numId w:val="2"/>
        </w:numPr>
        <w:tabs>
          <w:tab w:val="left" w:pos="1560"/>
        </w:tabs>
        <w:spacing w:line="360" w:lineRule="auto"/>
        <w:ind w:left="1134" w:hanging="425"/>
        <w:jc w:val="both"/>
        <w:rPr>
          <w:rFonts w:ascii="Arial Narrow" w:hAnsi="Arial Narrow" w:cs="Courier New"/>
        </w:rPr>
      </w:pPr>
      <w:r w:rsidRPr="00115799">
        <w:rPr>
          <w:rFonts w:ascii="Arial Narrow" w:hAnsi="Arial Narrow" w:cs="Courier New"/>
        </w:rPr>
        <w:t>No ato de inscrição, além do preenchimento do formulário de inscrição, o candidato deverá apresentar cópia autenticada ou cópia acompanhada do original dos documentos a seguir relacionados:</w:t>
      </w:r>
    </w:p>
    <w:p w14:paraId="1D6F02EE" w14:textId="2803EE79" w:rsidR="0061057B" w:rsidRPr="00115799" w:rsidRDefault="00FD14F2">
      <w:pPr>
        <w:pStyle w:val="PargrafodaLista"/>
        <w:numPr>
          <w:ilvl w:val="3"/>
          <w:numId w:val="2"/>
        </w:numPr>
        <w:tabs>
          <w:tab w:val="left" w:pos="1418"/>
          <w:tab w:val="left" w:pos="1560"/>
        </w:tabs>
        <w:spacing w:line="360" w:lineRule="auto"/>
        <w:ind w:left="0" w:firstLine="709"/>
        <w:contextualSpacing w:val="0"/>
        <w:jc w:val="both"/>
        <w:rPr>
          <w:rFonts w:ascii="Arial Narrow" w:hAnsi="Arial Narrow" w:cs="Courier New"/>
        </w:rPr>
      </w:pPr>
      <w:r w:rsidRPr="00115799">
        <w:rPr>
          <w:rFonts w:ascii="Arial Narrow" w:hAnsi="Arial Narrow" w:cs="Courier New"/>
        </w:rPr>
        <w:t>Carteira de Identidade;</w:t>
      </w:r>
      <w:r w:rsidR="009E77E6" w:rsidRPr="00115799">
        <w:rPr>
          <w:rFonts w:ascii="Arial Narrow" w:hAnsi="Arial Narrow" w:cs="Courier New"/>
        </w:rPr>
        <w:t xml:space="preserve"> </w:t>
      </w:r>
    </w:p>
    <w:p w14:paraId="46D01744" w14:textId="77777777" w:rsidR="0061057B" w:rsidRPr="00115799" w:rsidRDefault="00FD14F2">
      <w:pPr>
        <w:pStyle w:val="PargrafodaLista"/>
        <w:numPr>
          <w:ilvl w:val="3"/>
          <w:numId w:val="2"/>
        </w:numPr>
        <w:tabs>
          <w:tab w:val="left" w:pos="1418"/>
          <w:tab w:val="left" w:pos="1560"/>
        </w:tabs>
        <w:spacing w:line="360" w:lineRule="auto"/>
        <w:ind w:left="0" w:firstLine="709"/>
        <w:contextualSpacing w:val="0"/>
        <w:jc w:val="both"/>
        <w:rPr>
          <w:rFonts w:ascii="Arial Narrow" w:hAnsi="Arial Narrow" w:cs="Courier New"/>
        </w:rPr>
      </w:pPr>
      <w:r w:rsidRPr="00115799">
        <w:rPr>
          <w:rFonts w:ascii="Arial Narrow" w:hAnsi="Arial Narrow" w:cs="Courier New"/>
        </w:rPr>
        <w:t>CPF (Cadastro de Pessoa Física);</w:t>
      </w:r>
    </w:p>
    <w:p w14:paraId="38195369" w14:textId="77777777" w:rsidR="0061057B" w:rsidRPr="00115799" w:rsidRDefault="00FD14F2">
      <w:pPr>
        <w:pStyle w:val="PargrafodaLista"/>
        <w:numPr>
          <w:ilvl w:val="3"/>
          <w:numId w:val="2"/>
        </w:numPr>
        <w:tabs>
          <w:tab w:val="left" w:pos="1418"/>
          <w:tab w:val="left" w:pos="1560"/>
        </w:tabs>
        <w:spacing w:line="360" w:lineRule="auto"/>
        <w:ind w:left="0" w:firstLine="709"/>
        <w:contextualSpacing w:val="0"/>
        <w:jc w:val="both"/>
        <w:rPr>
          <w:rFonts w:ascii="Arial Narrow" w:hAnsi="Arial Narrow" w:cs="Courier New"/>
        </w:rPr>
      </w:pPr>
      <w:r w:rsidRPr="00115799">
        <w:rPr>
          <w:rFonts w:ascii="Arial Narrow" w:hAnsi="Arial Narrow" w:cs="Courier New"/>
        </w:rPr>
        <w:t>Comprovante de escolaridade;</w:t>
      </w:r>
    </w:p>
    <w:p w14:paraId="3EA1B677" w14:textId="77777777" w:rsidR="0061057B" w:rsidRPr="00115799" w:rsidRDefault="00FD14F2">
      <w:pPr>
        <w:pStyle w:val="PargrafodaLista"/>
        <w:numPr>
          <w:ilvl w:val="3"/>
          <w:numId w:val="2"/>
        </w:numPr>
        <w:tabs>
          <w:tab w:val="left" w:pos="1418"/>
          <w:tab w:val="left" w:pos="1560"/>
        </w:tabs>
        <w:spacing w:line="360" w:lineRule="auto"/>
        <w:ind w:left="0" w:firstLine="709"/>
        <w:contextualSpacing w:val="0"/>
        <w:jc w:val="both"/>
        <w:rPr>
          <w:rFonts w:ascii="Arial Narrow" w:hAnsi="Arial Narrow" w:cs="Courier New"/>
        </w:rPr>
      </w:pPr>
      <w:r w:rsidRPr="00115799">
        <w:rPr>
          <w:rFonts w:ascii="Arial Narrow" w:hAnsi="Arial Narrow" w:cs="Courier New"/>
        </w:rPr>
        <w:t>Carteira de Reservista (para os candidatos do sexo masculino);</w:t>
      </w:r>
    </w:p>
    <w:p w14:paraId="5CE1CC78" w14:textId="77777777" w:rsidR="0061057B" w:rsidRPr="00115799" w:rsidRDefault="00FD14F2">
      <w:pPr>
        <w:pStyle w:val="PargrafodaLista"/>
        <w:numPr>
          <w:ilvl w:val="3"/>
          <w:numId w:val="2"/>
        </w:numPr>
        <w:tabs>
          <w:tab w:val="left" w:pos="1418"/>
          <w:tab w:val="left" w:pos="1560"/>
        </w:tabs>
        <w:spacing w:line="360" w:lineRule="auto"/>
        <w:ind w:left="0" w:firstLine="709"/>
        <w:contextualSpacing w:val="0"/>
        <w:jc w:val="both"/>
        <w:rPr>
          <w:rFonts w:ascii="Arial Narrow" w:hAnsi="Arial Narrow" w:cs="Courier New"/>
        </w:rPr>
      </w:pPr>
      <w:r w:rsidRPr="00115799">
        <w:rPr>
          <w:rFonts w:ascii="Arial Narrow" w:hAnsi="Arial Narrow" w:cs="Courier New"/>
        </w:rPr>
        <w:t xml:space="preserve">Título de Eleitor e Certidão de quitação Eleitoral, disponível no </w:t>
      </w:r>
      <w:r w:rsidRPr="00115799">
        <w:rPr>
          <w:rFonts w:ascii="Arial Narrow" w:hAnsi="Arial Narrow" w:cs="Courier New"/>
          <w:i/>
        </w:rPr>
        <w:t>site</w:t>
      </w:r>
      <w:r w:rsidRPr="00115799">
        <w:rPr>
          <w:rFonts w:ascii="Arial Narrow" w:hAnsi="Arial Narrow" w:cs="Courier New"/>
        </w:rPr>
        <w:t>: http://www.tse.jus.br/eleitor/servicos/certidoes/certidao-de-quitacao-eleitoral;</w:t>
      </w:r>
    </w:p>
    <w:p w14:paraId="5D6DFE3E" w14:textId="77777777" w:rsidR="0061057B" w:rsidRPr="00115799" w:rsidRDefault="00FD14F2">
      <w:pPr>
        <w:tabs>
          <w:tab w:val="left" w:pos="0"/>
        </w:tabs>
        <w:spacing w:line="360" w:lineRule="auto"/>
        <w:rPr>
          <w:rFonts w:ascii="Arial Narrow" w:hAnsi="Arial Narrow" w:cs="Courier New"/>
        </w:rPr>
      </w:pPr>
      <w:r w:rsidRPr="00115799">
        <w:rPr>
          <w:rFonts w:ascii="Arial Narrow" w:hAnsi="Arial Narrow" w:cs="Courier New"/>
        </w:rPr>
        <w:tab/>
        <w:t xml:space="preserve">1.2.1.14   Alvará de Folha Corrida (Certidão Judicial Criminal Negativa), disponível no </w:t>
      </w:r>
      <w:r w:rsidRPr="00115799">
        <w:rPr>
          <w:rFonts w:ascii="Arial Narrow" w:hAnsi="Arial Narrow" w:cs="Courier New"/>
          <w:i/>
        </w:rPr>
        <w:t>site</w:t>
      </w:r>
      <w:r w:rsidRPr="00115799">
        <w:rPr>
          <w:rFonts w:ascii="Arial Narrow" w:hAnsi="Arial Narrow" w:cs="Courier New"/>
        </w:rPr>
        <w:t>:  https://www.tjrs.jus.br/novo/processos-e-servicos/servicos-processuais/emissao-de-antecedentes-e-certidoes//</w:t>
      </w:r>
    </w:p>
    <w:p w14:paraId="5FBF8AE1" w14:textId="6BE15F33" w:rsidR="0061057B" w:rsidRDefault="00FD14F2">
      <w:pPr>
        <w:spacing w:line="360" w:lineRule="auto"/>
        <w:jc w:val="both"/>
        <w:rPr>
          <w:rFonts w:ascii="Arial Narrow" w:hAnsi="Arial Narrow" w:cs="Courier New"/>
        </w:rPr>
      </w:pPr>
      <w:r w:rsidRPr="00115799">
        <w:rPr>
          <w:rFonts w:ascii="Arial Narrow" w:hAnsi="Arial Narrow" w:cs="Courier New"/>
        </w:rPr>
        <w:t xml:space="preserve"> </w:t>
      </w:r>
      <w:r w:rsidRPr="00115799">
        <w:rPr>
          <w:rFonts w:ascii="Arial Narrow" w:hAnsi="Arial Narrow" w:cs="Courier New"/>
        </w:rPr>
        <w:tab/>
        <w:t xml:space="preserve">1.2.1.15 Comprovante de residência na micro área em que atuar, desde a data de publicação deste edital. A comprovação de residência se dará, exclusivamente, mediante a apresentação do documento de </w:t>
      </w:r>
      <w:r w:rsidRPr="00FE7F07">
        <w:rPr>
          <w:rFonts w:ascii="Arial Narrow" w:hAnsi="Arial Narrow" w:cs="Courier New"/>
        </w:rPr>
        <w:t>“</w:t>
      </w:r>
      <w:r w:rsidR="00FE7F07" w:rsidRPr="00FE7F07">
        <w:rPr>
          <w:rFonts w:ascii="Arial Narrow" w:hAnsi="Arial Narrow" w:cs="Courier New"/>
        </w:rPr>
        <w:t>Cadastro de Paciente”</w:t>
      </w:r>
      <w:r w:rsidRPr="00115799">
        <w:rPr>
          <w:rFonts w:ascii="Arial Narrow" w:hAnsi="Arial Narrow" w:cs="Courier New"/>
        </w:rPr>
        <w:t xml:space="preserve"> emitida pela Secretaria Municipal de Saúde de </w:t>
      </w:r>
      <w:r w:rsidR="009E77E6" w:rsidRPr="00115799">
        <w:rPr>
          <w:rFonts w:ascii="Arial Narrow" w:hAnsi="Arial Narrow" w:cs="Courier New"/>
        </w:rPr>
        <w:t>Ibiraiaras/</w:t>
      </w:r>
      <w:r w:rsidRPr="00115799">
        <w:rPr>
          <w:rFonts w:ascii="Arial Narrow" w:hAnsi="Arial Narrow" w:cs="Courier New"/>
        </w:rPr>
        <w:t xml:space="preserve"> RS, onde conste a </w:t>
      </w:r>
      <w:r w:rsidR="009E77E6" w:rsidRPr="00115799">
        <w:rPr>
          <w:rFonts w:ascii="Arial Narrow" w:hAnsi="Arial Narrow" w:cs="Courier New"/>
        </w:rPr>
        <w:t>Microárea</w:t>
      </w:r>
      <w:r w:rsidRPr="00115799">
        <w:rPr>
          <w:rFonts w:ascii="Arial Narrow" w:hAnsi="Arial Narrow" w:cs="Courier New"/>
        </w:rPr>
        <w:t xml:space="preserve">. Esta ficha deverá ser obtida junto à Secretaria Municipal de Saúde de </w:t>
      </w:r>
      <w:r w:rsidR="009E77E6" w:rsidRPr="00115799">
        <w:rPr>
          <w:rFonts w:ascii="Arial Narrow" w:hAnsi="Arial Narrow" w:cs="Courier New"/>
        </w:rPr>
        <w:t>Ibiraiaras/</w:t>
      </w:r>
      <w:r w:rsidRPr="00115799">
        <w:rPr>
          <w:rFonts w:ascii="Arial Narrow" w:hAnsi="Arial Narrow" w:cs="Courier New"/>
        </w:rPr>
        <w:t xml:space="preserve"> RS.</w:t>
      </w:r>
    </w:p>
    <w:p w14:paraId="523FCB54" w14:textId="77777777" w:rsidR="0061057B" w:rsidRPr="00115799" w:rsidRDefault="0061057B">
      <w:pPr>
        <w:spacing w:line="360" w:lineRule="auto"/>
        <w:jc w:val="both"/>
        <w:rPr>
          <w:rFonts w:ascii="Arial Narrow" w:hAnsi="Arial Narrow" w:cs="Courier New"/>
        </w:rPr>
      </w:pPr>
    </w:p>
    <w:p w14:paraId="74683D70" w14:textId="77777777" w:rsidR="0061057B" w:rsidRPr="00115799" w:rsidRDefault="00FD14F2">
      <w:pPr>
        <w:pStyle w:val="PargrafodaLista"/>
        <w:numPr>
          <w:ilvl w:val="0"/>
          <w:numId w:val="2"/>
        </w:numPr>
        <w:tabs>
          <w:tab w:val="left" w:pos="993"/>
        </w:tabs>
        <w:spacing w:line="360" w:lineRule="auto"/>
        <w:ind w:left="0" w:right="-82" w:firstLine="709"/>
        <w:contextualSpacing w:val="0"/>
        <w:jc w:val="center"/>
        <w:rPr>
          <w:rFonts w:ascii="Arial Narrow" w:hAnsi="Arial Narrow" w:cs="Courier New"/>
          <w:b/>
          <w:bCs/>
          <w:color w:val="000000" w:themeColor="text1"/>
        </w:rPr>
      </w:pPr>
      <w:r w:rsidRPr="00115799">
        <w:rPr>
          <w:rFonts w:ascii="Arial Narrow" w:hAnsi="Arial Narrow" w:cs="Courier New"/>
          <w:b/>
          <w:bCs/>
          <w:color w:val="000000" w:themeColor="text1"/>
        </w:rPr>
        <w:lastRenderedPageBreak/>
        <w:t>DAS ATRIBUIÇÕES.</w:t>
      </w:r>
    </w:p>
    <w:p w14:paraId="5E09EF6A" w14:textId="77777777" w:rsidR="0061057B" w:rsidRPr="00115799" w:rsidRDefault="00FD14F2" w:rsidP="009E77E6">
      <w:pPr>
        <w:pStyle w:val="PargrafodaLista"/>
        <w:numPr>
          <w:ilvl w:val="1"/>
          <w:numId w:val="2"/>
        </w:numPr>
        <w:tabs>
          <w:tab w:val="left" w:pos="1134"/>
        </w:tabs>
        <w:spacing w:line="360" w:lineRule="auto"/>
        <w:ind w:right="-82" w:hanging="792"/>
        <w:jc w:val="both"/>
        <w:rPr>
          <w:rFonts w:ascii="Arial Narrow" w:hAnsi="Arial Narrow" w:cs="Courier New"/>
          <w:bCs/>
          <w:color w:val="000000" w:themeColor="text1"/>
        </w:rPr>
      </w:pPr>
      <w:r w:rsidRPr="00115799">
        <w:rPr>
          <w:rFonts w:ascii="Arial Narrow" w:hAnsi="Arial Narrow" w:cs="Courier New"/>
          <w:bCs/>
          <w:color w:val="000000" w:themeColor="text1"/>
        </w:rPr>
        <w:t xml:space="preserve">Descrição do Cargo. </w:t>
      </w:r>
    </w:p>
    <w:p w14:paraId="3E32ADEB" w14:textId="77777777" w:rsidR="0061057B" w:rsidRPr="00115799" w:rsidRDefault="00FD14F2">
      <w:pPr>
        <w:widowControl w:val="0"/>
        <w:tabs>
          <w:tab w:val="left" w:pos="1701"/>
          <w:tab w:val="left" w:pos="2520"/>
          <w:tab w:val="left" w:pos="4230"/>
        </w:tabs>
        <w:spacing w:line="360" w:lineRule="auto"/>
        <w:jc w:val="both"/>
        <w:rPr>
          <w:rFonts w:ascii="Arial Narrow" w:hAnsi="Arial Narrow" w:cs="Courier New"/>
          <w:color w:val="000000" w:themeColor="text1"/>
        </w:rPr>
      </w:pPr>
      <w:r w:rsidRPr="00115799">
        <w:rPr>
          <w:rFonts w:ascii="Arial Narrow" w:hAnsi="Arial Narrow" w:cs="Courier New"/>
          <w:b/>
          <w:bCs/>
          <w:color w:val="000000" w:themeColor="text1"/>
        </w:rPr>
        <w:t>AGENTE COMUNITÁRIO DE SAÚDE</w:t>
      </w:r>
      <w:r w:rsidRPr="00115799">
        <w:rPr>
          <w:rFonts w:ascii="Arial Narrow" w:hAnsi="Arial Narrow" w:cs="Courier New"/>
          <w:color w:val="000000" w:themeColor="text1"/>
        </w:rPr>
        <w:t>:</w:t>
      </w:r>
    </w:p>
    <w:p w14:paraId="444422B6" w14:textId="4374DEA9" w:rsidR="009E77E6" w:rsidRPr="00115799" w:rsidRDefault="009E77E6" w:rsidP="009E77E6">
      <w:pPr>
        <w:spacing w:line="360" w:lineRule="auto"/>
        <w:jc w:val="both"/>
        <w:rPr>
          <w:rFonts w:ascii="Arial Narrow" w:hAnsi="Arial Narrow" w:cs="Courier New"/>
          <w:color w:val="000000" w:themeColor="text1"/>
        </w:rPr>
      </w:pPr>
      <w:r w:rsidRPr="00115799">
        <w:rPr>
          <w:rFonts w:ascii="Arial Narrow" w:hAnsi="Arial Narrow" w:cs="Courier New"/>
          <w:b/>
          <w:bCs/>
          <w:color w:val="000000" w:themeColor="text1"/>
        </w:rPr>
        <w:t>SÍNTESE DOS DEVERES:</w:t>
      </w:r>
      <w:r w:rsidRPr="00115799">
        <w:rPr>
          <w:rFonts w:ascii="Arial Narrow" w:hAnsi="Arial Narrow" w:cs="Courier New"/>
          <w:color w:val="000000" w:themeColor="text1"/>
        </w:rPr>
        <w:t xml:space="preserve"> Desenvolver e executar atividades de prevenção de doenças e promoção da saúde, por meio de ações educativas e coletivas, nos domicílios e na comunidade, sob supervisão competente.</w:t>
      </w:r>
    </w:p>
    <w:p w14:paraId="51824551" w14:textId="1FCB81A9" w:rsidR="009E77E6" w:rsidRPr="00115799" w:rsidRDefault="009E77E6" w:rsidP="009E77E6">
      <w:pPr>
        <w:spacing w:line="360" w:lineRule="auto"/>
        <w:jc w:val="both"/>
        <w:rPr>
          <w:rFonts w:ascii="Arial Narrow" w:hAnsi="Arial Narrow" w:cs="Courier New"/>
          <w:color w:val="000000" w:themeColor="text1"/>
        </w:rPr>
      </w:pPr>
      <w:r w:rsidRPr="00115799">
        <w:rPr>
          <w:rFonts w:ascii="Arial Narrow" w:hAnsi="Arial Narrow" w:cs="Courier New"/>
          <w:b/>
          <w:bCs/>
          <w:color w:val="000000" w:themeColor="text1"/>
        </w:rPr>
        <w:t>ATRIBUIÇÕES:</w:t>
      </w:r>
      <w:r w:rsidRPr="00115799">
        <w:rPr>
          <w:rFonts w:ascii="Arial Narrow" w:hAnsi="Arial Narrow" w:cs="Courier New"/>
          <w:color w:val="000000" w:themeColor="text1"/>
        </w:rPr>
        <w:t xml:space="preserve"> Utilizar instrumentos para diagnóstico demográfico e sociocultural da comunidade de sua atuação; executar atividades de educação para a saúde individual e coletiva; registrar, para controle das ações de saúde, nascimentos, óbitos, doenças e outros agravos à saúde; estimular a participação da comunidade nas políticas públicas como estratégia da conquista de qualidade de vida; realizar visitas domiciliares periódicas para monitoramento de situações de risco à família; participar ou promover ações que fortaleçam os elos entre o setor saúde e outras políticas públicas que promovam a qualidade de vida; desenvolver outras atividades pertinentes à função do Agente Comunitário de Saúde.</w:t>
      </w:r>
    </w:p>
    <w:p w14:paraId="3DAA2A20" w14:textId="77777777" w:rsidR="00AD3F16" w:rsidRDefault="00AD3F16" w:rsidP="009E77E6">
      <w:pPr>
        <w:spacing w:line="360" w:lineRule="auto"/>
        <w:jc w:val="both"/>
        <w:rPr>
          <w:rFonts w:ascii="Arial Narrow" w:hAnsi="Arial Narrow" w:cs="Courier New"/>
          <w:b/>
          <w:bCs/>
          <w:color w:val="000000" w:themeColor="text1"/>
        </w:rPr>
      </w:pPr>
    </w:p>
    <w:p w14:paraId="0DAA1FCD" w14:textId="1354F791" w:rsidR="009E77E6" w:rsidRPr="00115799" w:rsidRDefault="009E77E6" w:rsidP="009E77E6">
      <w:pPr>
        <w:spacing w:line="360" w:lineRule="auto"/>
        <w:jc w:val="both"/>
        <w:rPr>
          <w:rFonts w:ascii="Arial Narrow" w:hAnsi="Arial Narrow" w:cs="Courier New"/>
          <w:b/>
          <w:bCs/>
          <w:color w:val="000000" w:themeColor="text1"/>
        </w:rPr>
      </w:pPr>
      <w:r w:rsidRPr="00115799">
        <w:rPr>
          <w:rFonts w:ascii="Arial Narrow" w:hAnsi="Arial Narrow" w:cs="Courier New"/>
          <w:b/>
          <w:bCs/>
          <w:color w:val="000000" w:themeColor="text1"/>
        </w:rPr>
        <w:t>CONDIÇÕES DE TRABALHO</w:t>
      </w:r>
    </w:p>
    <w:p w14:paraId="5292BA1D" w14:textId="77777777" w:rsidR="009E77E6" w:rsidRPr="00115799" w:rsidRDefault="009E77E6" w:rsidP="009E77E6">
      <w:pPr>
        <w:spacing w:line="360" w:lineRule="auto"/>
        <w:jc w:val="both"/>
        <w:rPr>
          <w:rFonts w:ascii="Arial Narrow" w:hAnsi="Arial Narrow" w:cs="Courier New"/>
          <w:color w:val="000000" w:themeColor="text1"/>
        </w:rPr>
      </w:pPr>
      <w:r w:rsidRPr="00115799">
        <w:rPr>
          <w:rFonts w:ascii="Arial Narrow" w:hAnsi="Arial Narrow" w:cs="Courier New"/>
          <w:b/>
          <w:bCs/>
          <w:color w:val="000000" w:themeColor="text1"/>
        </w:rPr>
        <w:t>a) Horário:</w:t>
      </w:r>
      <w:r w:rsidRPr="00115799">
        <w:rPr>
          <w:rFonts w:ascii="Arial Narrow" w:hAnsi="Arial Narrow" w:cs="Courier New"/>
          <w:color w:val="000000" w:themeColor="text1"/>
        </w:rPr>
        <w:t xml:space="preserve"> 40 horas;</w:t>
      </w:r>
    </w:p>
    <w:p w14:paraId="61FABEAE" w14:textId="77777777" w:rsidR="009E77E6" w:rsidRPr="00115799" w:rsidRDefault="009E77E6" w:rsidP="009E77E6">
      <w:pPr>
        <w:spacing w:line="360" w:lineRule="auto"/>
        <w:jc w:val="both"/>
        <w:rPr>
          <w:rFonts w:ascii="Arial Narrow" w:hAnsi="Arial Narrow" w:cs="Courier New"/>
          <w:color w:val="000000" w:themeColor="text1"/>
        </w:rPr>
      </w:pPr>
      <w:r w:rsidRPr="00115799">
        <w:rPr>
          <w:rFonts w:ascii="Arial Narrow" w:hAnsi="Arial Narrow" w:cs="Courier New"/>
          <w:b/>
          <w:bCs/>
          <w:color w:val="000000" w:themeColor="text1"/>
        </w:rPr>
        <w:t>b) Outras:</w:t>
      </w:r>
      <w:r w:rsidRPr="00115799">
        <w:rPr>
          <w:rFonts w:ascii="Arial Narrow" w:hAnsi="Arial Narrow" w:cs="Courier New"/>
          <w:color w:val="000000" w:themeColor="text1"/>
        </w:rPr>
        <w:t xml:space="preserve"> atendimento em regime de plantão e trabalho em domingos e feriados.</w:t>
      </w:r>
    </w:p>
    <w:p w14:paraId="6B71F260" w14:textId="77777777" w:rsidR="009E77E6" w:rsidRPr="00115799" w:rsidRDefault="009E77E6" w:rsidP="009E77E6">
      <w:pPr>
        <w:spacing w:line="360" w:lineRule="auto"/>
        <w:jc w:val="both"/>
        <w:rPr>
          <w:rFonts w:ascii="Arial Narrow" w:hAnsi="Arial Narrow" w:cs="Courier New"/>
          <w:b/>
          <w:bCs/>
          <w:color w:val="000000" w:themeColor="text1"/>
        </w:rPr>
      </w:pPr>
      <w:r w:rsidRPr="00115799">
        <w:rPr>
          <w:rFonts w:ascii="Arial Narrow" w:hAnsi="Arial Narrow" w:cs="Courier New"/>
          <w:b/>
          <w:bCs/>
          <w:color w:val="000000" w:themeColor="text1"/>
        </w:rPr>
        <w:t>REQUISITOS PARA INGRESSO</w:t>
      </w:r>
    </w:p>
    <w:p w14:paraId="0D6C2C90" w14:textId="77777777" w:rsidR="009E77E6" w:rsidRPr="00115799" w:rsidRDefault="009E77E6" w:rsidP="009E77E6">
      <w:pPr>
        <w:spacing w:line="360" w:lineRule="auto"/>
        <w:jc w:val="both"/>
        <w:rPr>
          <w:rFonts w:ascii="Arial Narrow" w:hAnsi="Arial Narrow" w:cs="Courier New"/>
          <w:color w:val="000000" w:themeColor="text1"/>
        </w:rPr>
      </w:pPr>
      <w:r w:rsidRPr="00115799">
        <w:rPr>
          <w:rFonts w:ascii="Arial Narrow" w:hAnsi="Arial Narrow" w:cs="Courier New"/>
          <w:b/>
          <w:bCs/>
          <w:color w:val="000000" w:themeColor="text1"/>
        </w:rPr>
        <w:t>a) Escolaridade:</w:t>
      </w:r>
      <w:r w:rsidRPr="00115799">
        <w:rPr>
          <w:rFonts w:ascii="Arial Narrow" w:hAnsi="Arial Narrow" w:cs="Courier New"/>
          <w:color w:val="000000" w:themeColor="text1"/>
        </w:rPr>
        <w:t xml:space="preserve"> Ensino Médio completo; (NR LM 2.426/2019)</w:t>
      </w:r>
    </w:p>
    <w:p w14:paraId="09F64225" w14:textId="77777777" w:rsidR="009E77E6" w:rsidRPr="00115799" w:rsidRDefault="009E77E6" w:rsidP="009E77E6">
      <w:pPr>
        <w:spacing w:line="360" w:lineRule="auto"/>
        <w:jc w:val="both"/>
        <w:rPr>
          <w:rFonts w:ascii="Arial Narrow" w:hAnsi="Arial Narrow" w:cs="Courier New"/>
          <w:b/>
          <w:bCs/>
          <w:color w:val="000000" w:themeColor="text1"/>
        </w:rPr>
      </w:pPr>
      <w:r w:rsidRPr="00115799">
        <w:rPr>
          <w:rFonts w:ascii="Arial Narrow" w:hAnsi="Arial Narrow" w:cs="Courier New"/>
          <w:b/>
          <w:bCs/>
          <w:color w:val="000000" w:themeColor="text1"/>
        </w:rPr>
        <w:t>b) Outras:</w:t>
      </w:r>
    </w:p>
    <w:p w14:paraId="03E4CEE3" w14:textId="63DD6662" w:rsidR="009E77E6" w:rsidRPr="00115799" w:rsidRDefault="009E77E6" w:rsidP="009E77E6">
      <w:pPr>
        <w:spacing w:line="360" w:lineRule="auto"/>
        <w:jc w:val="both"/>
        <w:rPr>
          <w:rFonts w:ascii="Arial Narrow" w:hAnsi="Arial Narrow" w:cs="Courier New"/>
          <w:color w:val="000000" w:themeColor="text1"/>
        </w:rPr>
      </w:pPr>
      <w:r w:rsidRPr="00115799">
        <w:rPr>
          <w:rFonts w:ascii="Arial Narrow" w:hAnsi="Arial Narrow" w:cs="Courier New"/>
          <w:color w:val="000000" w:themeColor="text1"/>
        </w:rPr>
        <w:t>- residir na área da comunidade em que atuar, desde a data da publicação do edital de</w:t>
      </w:r>
      <w:r w:rsidR="00B16AE7" w:rsidRPr="00115799">
        <w:rPr>
          <w:rFonts w:ascii="Arial Narrow" w:hAnsi="Arial Narrow" w:cs="Courier New"/>
          <w:color w:val="000000" w:themeColor="text1"/>
        </w:rPr>
        <w:t xml:space="preserve"> </w:t>
      </w:r>
      <w:r w:rsidRPr="00115799">
        <w:rPr>
          <w:rFonts w:ascii="Arial Narrow" w:hAnsi="Arial Narrow" w:cs="Courier New"/>
          <w:color w:val="000000" w:themeColor="text1"/>
        </w:rPr>
        <w:t>abertura do Concurso Público</w:t>
      </w:r>
      <w:r w:rsidR="00B16AE7" w:rsidRPr="00115799">
        <w:rPr>
          <w:rFonts w:ascii="Arial Narrow" w:hAnsi="Arial Narrow" w:cs="Courier New"/>
          <w:color w:val="000000" w:themeColor="text1"/>
        </w:rPr>
        <w:t xml:space="preserve"> ou Processo Seletivo</w:t>
      </w:r>
      <w:r w:rsidRPr="00115799">
        <w:rPr>
          <w:rFonts w:ascii="Arial Narrow" w:hAnsi="Arial Narrow" w:cs="Courier New"/>
          <w:color w:val="000000" w:themeColor="text1"/>
        </w:rPr>
        <w:t>;</w:t>
      </w:r>
    </w:p>
    <w:p w14:paraId="76BB7B94" w14:textId="00D52F1B" w:rsidR="009E77E6" w:rsidRPr="00AD3F16" w:rsidRDefault="009E77E6">
      <w:pPr>
        <w:spacing w:line="360" w:lineRule="auto"/>
        <w:jc w:val="both"/>
        <w:rPr>
          <w:rFonts w:ascii="Arial Narrow" w:hAnsi="Arial Narrow" w:cs="Courier New"/>
          <w:color w:val="000000" w:themeColor="text1"/>
        </w:rPr>
      </w:pPr>
      <w:r w:rsidRPr="00115799">
        <w:rPr>
          <w:rFonts w:ascii="Arial Narrow" w:hAnsi="Arial Narrow" w:cs="Courier New"/>
          <w:color w:val="000000" w:themeColor="text1"/>
        </w:rPr>
        <w:t xml:space="preserve">- </w:t>
      </w:r>
      <w:r w:rsidR="00B16AE7" w:rsidRPr="00115799">
        <w:rPr>
          <w:rFonts w:ascii="Arial Narrow" w:hAnsi="Arial Narrow" w:cs="Courier New"/>
          <w:color w:val="000000" w:themeColor="text1"/>
        </w:rPr>
        <w:t>Haver</w:t>
      </w:r>
      <w:r w:rsidRPr="00115799">
        <w:rPr>
          <w:rFonts w:ascii="Arial Narrow" w:hAnsi="Arial Narrow" w:cs="Courier New"/>
          <w:color w:val="000000" w:themeColor="text1"/>
        </w:rPr>
        <w:t xml:space="preserve"> concluído, com aproveitamento, curso introdutório de formação inicial e continuada.</w:t>
      </w:r>
    </w:p>
    <w:p w14:paraId="717D0812" w14:textId="77777777" w:rsidR="00AD3F16" w:rsidRDefault="00AD3F16" w:rsidP="00B16AE7">
      <w:pPr>
        <w:spacing w:line="360" w:lineRule="auto"/>
        <w:rPr>
          <w:rFonts w:ascii="Arial Narrow" w:hAnsi="Arial Narrow" w:cs="Courier New"/>
          <w:b/>
          <w:color w:val="000000" w:themeColor="text1"/>
        </w:rPr>
      </w:pPr>
    </w:p>
    <w:p w14:paraId="33875B86" w14:textId="441EED29" w:rsidR="0061057B" w:rsidRPr="00115799" w:rsidRDefault="00FD14F2" w:rsidP="00AD3F16">
      <w:pPr>
        <w:spacing w:line="360" w:lineRule="auto"/>
        <w:jc w:val="center"/>
        <w:rPr>
          <w:rFonts w:ascii="Arial Narrow" w:hAnsi="Arial Narrow" w:cs="Courier New"/>
          <w:b/>
          <w:color w:val="000000" w:themeColor="text1"/>
        </w:rPr>
      </w:pPr>
      <w:r w:rsidRPr="00115799">
        <w:rPr>
          <w:rFonts w:ascii="Arial Narrow" w:hAnsi="Arial Narrow" w:cs="Courier New"/>
          <w:b/>
          <w:color w:val="000000" w:themeColor="text1"/>
        </w:rPr>
        <w:t>3 – DO PROCESSO DE SELEÇÃO - PROVA TEÓRICA</w:t>
      </w:r>
    </w:p>
    <w:p w14:paraId="033B48D8" w14:textId="77777777" w:rsidR="00B16AE7" w:rsidRPr="00115799" w:rsidRDefault="00B16AE7" w:rsidP="00B16AE7">
      <w:pPr>
        <w:spacing w:line="360" w:lineRule="auto"/>
        <w:jc w:val="both"/>
        <w:rPr>
          <w:rFonts w:ascii="Arial Narrow" w:hAnsi="Arial Narrow" w:cs="Courier New"/>
          <w:b/>
          <w:color w:val="FF0000"/>
        </w:rPr>
      </w:pPr>
    </w:p>
    <w:p w14:paraId="6ACEE6F7" w14:textId="124C9823" w:rsidR="0061057B" w:rsidRPr="00115799" w:rsidRDefault="00FD14F2" w:rsidP="00B16AE7">
      <w:pPr>
        <w:spacing w:line="360" w:lineRule="auto"/>
        <w:jc w:val="both"/>
        <w:rPr>
          <w:rFonts w:ascii="Arial Narrow" w:hAnsi="Arial Narrow" w:cs="Courier New"/>
          <w:color w:val="000000" w:themeColor="text1"/>
        </w:rPr>
      </w:pPr>
      <w:r w:rsidRPr="00115799">
        <w:rPr>
          <w:rFonts w:ascii="Arial Narrow" w:hAnsi="Arial Narrow" w:cs="Courier New"/>
          <w:b/>
          <w:color w:val="000000" w:themeColor="text1"/>
        </w:rPr>
        <w:t xml:space="preserve">3.1 </w:t>
      </w:r>
      <w:r w:rsidRPr="00115799">
        <w:rPr>
          <w:rFonts w:ascii="Arial Narrow" w:hAnsi="Arial Narrow" w:cs="Courier New"/>
          <w:color w:val="000000" w:themeColor="text1"/>
        </w:rPr>
        <w:t>A</w:t>
      </w:r>
      <w:r w:rsidRPr="00703364">
        <w:rPr>
          <w:rFonts w:ascii="Arial Narrow" w:hAnsi="Arial Narrow" w:cs="Courier New"/>
        </w:rPr>
        <w:t xml:space="preserve"> prova teórica para classificação dos candidatos inscritos para o cargo será realizada no dia </w:t>
      </w:r>
      <w:r w:rsidR="00B207AF">
        <w:rPr>
          <w:rFonts w:ascii="Arial Narrow" w:hAnsi="Arial Narrow" w:cs="Courier New"/>
          <w:b/>
          <w:bCs/>
        </w:rPr>
        <w:t>23</w:t>
      </w:r>
      <w:r w:rsidR="0022481D" w:rsidRPr="00703364">
        <w:rPr>
          <w:rFonts w:ascii="Arial Narrow" w:hAnsi="Arial Narrow" w:cs="Courier New"/>
          <w:b/>
          <w:bCs/>
        </w:rPr>
        <w:t>/06</w:t>
      </w:r>
      <w:r w:rsidRPr="00703364">
        <w:rPr>
          <w:rFonts w:ascii="Arial Narrow" w:hAnsi="Arial Narrow" w:cs="Courier New"/>
          <w:b/>
          <w:bCs/>
        </w:rPr>
        <w:t>/202</w:t>
      </w:r>
      <w:r w:rsidR="00B16AE7" w:rsidRPr="00703364">
        <w:rPr>
          <w:rFonts w:ascii="Arial Narrow" w:hAnsi="Arial Narrow" w:cs="Courier New"/>
          <w:b/>
          <w:bCs/>
        </w:rPr>
        <w:t>4</w:t>
      </w:r>
      <w:r w:rsidRPr="00703364">
        <w:rPr>
          <w:rFonts w:ascii="Arial Narrow" w:hAnsi="Arial Narrow" w:cs="Courier New"/>
        </w:rPr>
        <w:t xml:space="preserve">, às </w:t>
      </w:r>
      <w:r w:rsidR="00B207AF">
        <w:rPr>
          <w:rFonts w:ascii="Arial Narrow" w:hAnsi="Arial Narrow" w:cs="Courier New"/>
        </w:rPr>
        <w:t>09</w:t>
      </w:r>
      <w:r w:rsidRPr="00703364">
        <w:rPr>
          <w:rFonts w:ascii="Arial Narrow" w:hAnsi="Arial Narrow" w:cs="Courier New"/>
        </w:rPr>
        <w:t xml:space="preserve"> horas, tendo por local </w:t>
      </w:r>
      <w:r w:rsidR="00703364" w:rsidRPr="00703364">
        <w:rPr>
          <w:rFonts w:ascii="Arial Narrow" w:hAnsi="Arial Narrow" w:cs="Courier New"/>
        </w:rPr>
        <w:t xml:space="preserve">o auditório da Unidade </w:t>
      </w:r>
      <w:r w:rsidR="00703364">
        <w:rPr>
          <w:rFonts w:ascii="Arial Narrow" w:hAnsi="Arial Narrow" w:cs="Courier New"/>
        </w:rPr>
        <w:t xml:space="preserve">de saúde </w:t>
      </w:r>
      <w:r w:rsidR="00703364" w:rsidRPr="00703364">
        <w:rPr>
          <w:rFonts w:ascii="Arial Narrow" w:hAnsi="Arial Narrow" w:cs="Courier New"/>
        </w:rPr>
        <w:t>Dr. José Carlos Ferst</w:t>
      </w:r>
      <w:r w:rsidRPr="00703364">
        <w:rPr>
          <w:rFonts w:ascii="Arial Narrow" w:hAnsi="Arial Narrow" w:cs="Courier New"/>
        </w:rPr>
        <w:t xml:space="preserve">, localizado na </w:t>
      </w:r>
      <w:r w:rsidR="00703364" w:rsidRPr="00703364">
        <w:rPr>
          <w:rFonts w:ascii="Arial Narrow" w:hAnsi="Arial Narrow" w:cs="Courier New"/>
        </w:rPr>
        <w:t>Rua Antônio Fabris, 545</w:t>
      </w:r>
      <w:r w:rsidRPr="00703364">
        <w:rPr>
          <w:rFonts w:ascii="Arial Narrow" w:hAnsi="Arial Narrow" w:cs="Courier New"/>
        </w:rPr>
        <w:t xml:space="preserve">, </w:t>
      </w:r>
      <w:r w:rsidRPr="00115799">
        <w:rPr>
          <w:rFonts w:ascii="Arial Narrow" w:hAnsi="Arial Narrow" w:cs="Courier New"/>
          <w:color w:val="000000" w:themeColor="text1"/>
        </w:rPr>
        <w:t xml:space="preserve">Centro, município de </w:t>
      </w:r>
      <w:r w:rsidR="00B16AE7" w:rsidRPr="00115799">
        <w:rPr>
          <w:rFonts w:ascii="Arial Narrow" w:hAnsi="Arial Narrow" w:cs="Courier New"/>
          <w:color w:val="000000" w:themeColor="text1"/>
        </w:rPr>
        <w:t>Ibiraiaras</w:t>
      </w:r>
      <w:r w:rsidRPr="00115799">
        <w:rPr>
          <w:rFonts w:ascii="Arial Narrow" w:hAnsi="Arial Narrow" w:cs="Courier New"/>
          <w:color w:val="000000" w:themeColor="text1"/>
        </w:rPr>
        <w:t>/RS.</w:t>
      </w:r>
    </w:p>
    <w:p w14:paraId="1E7F6FEB" w14:textId="658109C4" w:rsidR="0061057B" w:rsidRPr="00115799" w:rsidRDefault="00FD14F2" w:rsidP="00B16AE7">
      <w:pPr>
        <w:spacing w:line="360" w:lineRule="auto"/>
        <w:jc w:val="both"/>
        <w:rPr>
          <w:rFonts w:ascii="Arial Narrow" w:hAnsi="Arial Narrow" w:cs="Courier New"/>
          <w:color w:val="000000" w:themeColor="text1"/>
        </w:rPr>
      </w:pPr>
      <w:r w:rsidRPr="00115799">
        <w:rPr>
          <w:rFonts w:ascii="Arial Narrow" w:hAnsi="Arial Narrow" w:cs="Courier New"/>
          <w:b/>
          <w:color w:val="000000" w:themeColor="text1"/>
        </w:rPr>
        <w:t xml:space="preserve">3.2 </w:t>
      </w:r>
      <w:r w:rsidRPr="00115799">
        <w:rPr>
          <w:rFonts w:ascii="Arial Narrow" w:hAnsi="Arial Narrow" w:cs="Courier New"/>
          <w:color w:val="000000" w:themeColor="text1"/>
        </w:rPr>
        <w:t xml:space="preserve">A prova para o cargo consistirá de 20 (vinte) questões teóricas sobre legislação e conhecimento específico do cargo, sendo 10 (dez) questões sobre legislação (Constituição Federal, Lei Orgânica Municipal e Regime Jurídico Único dos servidores Municipais de </w:t>
      </w:r>
      <w:r w:rsidR="00B16AE7" w:rsidRPr="00115799">
        <w:rPr>
          <w:rFonts w:ascii="Arial Narrow" w:hAnsi="Arial Narrow" w:cs="Courier New"/>
          <w:color w:val="000000" w:themeColor="text1"/>
        </w:rPr>
        <w:t>Ibiraiaras</w:t>
      </w:r>
      <w:r w:rsidRPr="00115799">
        <w:rPr>
          <w:rFonts w:ascii="Arial Narrow" w:hAnsi="Arial Narrow" w:cs="Courier New"/>
          <w:color w:val="000000" w:themeColor="text1"/>
        </w:rPr>
        <w:t xml:space="preserve">) e 10 (dez) questões sobre conhecimento específico (toda matéria pertinente envolvendo a prática e o conhecimento das atribuições ao cargo). Ambas as questões terão o mesmo peso. Devendo o candidato acertar o mínimo </w:t>
      </w:r>
      <w:r w:rsidRPr="00703364">
        <w:rPr>
          <w:rFonts w:ascii="Arial Narrow" w:hAnsi="Arial Narrow" w:cs="Courier New"/>
        </w:rPr>
        <w:t xml:space="preserve">de </w:t>
      </w:r>
      <w:r w:rsidR="00703364" w:rsidRPr="00703364">
        <w:rPr>
          <w:rFonts w:ascii="Arial Narrow" w:hAnsi="Arial Narrow" w:cs="Courier New"/>
        </w:rPr>
        <w:t>5</w:t>
      </w:r>
      <w:r w:rsidRPr="00703364">
        <w:rPr>
          <w:rFonts w:ascii="Arial Narrow" w:hAnsi="Arial Narrow" w:cs="Courier New"/>
        </w:rPr>
        <w:t xml:space="preserve">0% </w:t>
      </w:r>
      <w:r w:rsidRPr="00115799">
        <w:rPr>
          <w:rFonts w:ascii="Arial Narrow" w:hAnsi="Arial Narrow" w:cs="Courier New"/>
          <w:color w:val="000000" w:themeColor="text1"/>
        </w:rPr>
        <w:t>da prova para ser aprovado.</w:t>
      </w:r>
    </w:p>
    <w:p w14:paraId="19F54A4A" w14:textId="77777777" w:rsidR="0061057B" w:rsidRPr="00115799" w:rsidRDefault="00FD14F2" w:rsidP="00B16AE7">
      <w:pPr>
        <w:spacing w:line="360" w:lineRule="auto"/>
        <w:jc w:val="both"/>
        <w:rPr>
          <w:rFonts w:ascii="Arial Narrow" w:hAnsi="Arial Narrow" w:cs="Courier New"/>
          <w:color w:val="000000" w:themeColor="text1"/>
        </w:rPr>
      </w:pPr>
      <w:r w:rsidRPr="00115799">
        <w:rPr>
          <w:rFonts w:ascii="Arial Narrow" w:hAnsi="Arial Narrow" w:cs="Courier New"/>
          <w:b/>
          <w:color w:val="000000" w:themeColor="text1"/>
        </w:rPr>
        <w:lastRenderedPageBreak/>
        <w:t>3.3</w:t>
      </w:r>
      <w:r w:rsidRPr="00115799">
        <w:rPr>
          <w:rFonts w:ascii="Arial Narrow" w:hAnsi="Arial Narrow" w:cs="Courier New"/>
          <w:color w:val="000000" w:themeColor="text1"/>
        </w:rPr>
        <w:t xml:space="preserve"> O candidato deverá comparecer ao local da prova, munido de documento oficial com foto, comprovante de inscrição e caneta esferográfica azul ou preta.</w:t>
      </w:r>
    </w:p>
    <w:p w14:paraId="299AFB1B" w14:textId="77777777" w:rsidR="0061057B" w:rsidRPr="00115799" w:rsidRDefault="0061057B">
      <w:pPr>
        <w:spacing w:line="360" w:lineRule="auto"/>
        <w:ind w:firstLine="709"/>
        <w:jc w:val="both"/>
        <w:rPr>
          <w:rFonts w:ascii="Arial Narrow" w:hAnsi="Arial Narrow" w:cs="Courier New"/>
          <w:color w:val="FF0000"/>
        </w:rPr>
      </w:pPr>
    </w:p>
    <w:p w14:paraId="25598869" w14:textId="77777777" w:rsidR="00AD3F16" w:rsidRDefault="00AD3F16">
      <w:pPr>
        <w:spacing w:line="360" w:lineRule="auto"/>
        <w:ind w:firstLine="709"/>
        <w:jc w:val="center"/>
        <w:rPr>
          <w:rFonts w:ascii="Arial Narrow" w:hAnsi="Arial Narrow" w:cs="Courier New"/>
          <w:b/>
        </w:rPr>
      </w:pPr>
    </w:p>
    <w:p w14:paraId="399FFA93" w14:textId="64AB93FF" w:rsidR="0061057B" w:rsidRDefault="00FD14F2" w:rsidP="00AD3F16">
      <w:pPr>
        <w:spacing w:line="360" w:lineRule="auto"/>
        <w:ind w:firstLine="709"/>
        <w:jc w:val="center"/>
        <w:rPr>
          <w:rFonts w:ascii="Arial Narrow" w:hAnsi="Arial Narrow" w:cs="Courier New"/>
          <w:b/>
        </w:rPr>
      </w:pPr>
      <w:r w:rsidRPr="00115799">
        <w:rPr>
          <w:rFonts w:ascii="Arial Narrow" w:hAnsi="Arial Narrow" w:cs="Courier New"/>
          <w:b/>
        </w:rPr>
        <w:t>4 – DO CRITÉRIO DE JULGAMENTO</w:t>
      </w:r>
    </w:p>
    <w:p w14:paraId="13B1F091" w14:textId="77777777" w:rsidR="00AD3F16" w:rsidRDefault="00AD3F16" w:rsidP="00AD3F16">
      <w:pPr>
        <w:spacing w:line="360" w:lineRule="auto"/>
        <w:ind w:firstLine="709"/>
        <w:jc w:val="center"/>
        <w:rPr>
          <w:rFonts w:ascii="Arial Narrow" w:hAnsi="Arial Narrow" w:cs="Courier New"/>
          <w:b/>
        </w:rPr>
      </w:pPr>
    </w:p>
    <w:p w14:paraId="01F0F972" w14:textId="77777777" w:rsidR="00AD3F16" w:rsidRPr="00115799" w:rsidRDefault="00AD3F16" w:rsidP="00AD3F16">
      <w:pPr>
        <w:spacing w:line="360" w:lineRule="auto"/>
        <w:ind w:firstLine="709"/>
        <w:jc w:val="center"/>
        <w:rPr>
          <w:rFonts w:ascii="Arial Narrow" w:hAnsi="Arial Narrow" w:cs="Courier New"/>
          <w:b/>
        </w:rPr>
      </w:pPr>
    </w:p>
    <w:p w14:paraId="495CA2FB" w14:textId="4BA1D0F7" w:rsidR="0061057B" w:rsidRPr="00115799" w:rsidRDefault="00FD14F2" w:rsidP="00B16AE7">
      <w:pPr>
        <w:spacing w:line="360" w:lineRule="auto"/>
        <w:jc w:val="both"/>
        <w:rPr>
          <w:rFonts w:ascii="Arial Narrow" w:hAnsi="Arial Narrow" w:cs="Courier New"/>
        </w:rPr>
      </w:pPr>
      <w:r w:rsidRPr="00115799">
        <w:rPr>
          <w:rFonts w:ascii="Arial Narrow" w:hAnsi="Arial Narrow" w:cs="Courier New"/>
          <w:b/>
        </w:rPr>
        <w:t xml:space="preserve">4.1 </w:t>
      </w:r>
      <w:r w:rsidRPr="00115799">
        <w:rPr>
          <w:rFonts w:ascii="Arial Narrow" w:hAnsi="Arial Narrow" w:cs="Courier New"/>
        </w:rPr>
        <w:t xml:space="preserve">Para avaliação e pontuação dos candidatos, a Comissão Permanente para Realização e Avaliação de Processo Seletivo Simplificado, designada pela </w:t>
      </w:r>
      <w:r w:rsidR="0022481D" w:rsidRPr="00703364">
        <w:rPr>
          <w:rFonts w:ascii="Arial Narrow" w:hAnsi="Arial Narrow" w:cs="Courier New"/>
        </w:rPr>
        <w:t>Comissão designada pela Portaria nº 136/2021 de 03 de março de 2021</w:t>
      </w:r>
      <w:r w:rsidRPr="00115799">
        <w:rPr>
          <w:rFonts w:ascii="Arial Narrow" w:hAnsi="Arial Narrow" w:cs="Courier New"/>
        </w:rPr>
        <w:t>, avaliará conforme disposto no item “</w:t>
      </w:r>
      <w:r w:rsidRPr="00115799">
        <w:rPr>
          <w:rFonts w:ascii="Arial Narrow" w:hAnsi="Arial Narrow" w:cs="Courier New"/>
          <w:b/>
        </w:rPr>
        <w:t>3</w:t>
      </w:r>
      <w:r w:rsidRPr="00115799">
        <w:rPr>
          <w:rFonts w:ascii="Arial Narrow" w:hAnsi="Arial Narrow" w:cs="Courier New"/>
        </w:rPr>
        <w:t xml:space="preserve"> </w:t>
      </w:r>
      <w:r w:rsidRPr="00115799">
        <w:rPr>
          <w:rFonts w:ascii="Arial Narrow" w:hAnsi="Arial Narrow" w:cs="Courier New"/>
          <w:b/>
        </w:rPr>
        <w:t>– DO PROCESSO DE SELEÇÃO – DA PROVA TEÓRICA”</w:t>
      </w:r>
      <w:r w:rsidRPr="00115799">
        <w:rPr>
          <w:rFonts w:ascii="Arial Narrow" w:hAnsi="Arial Narrow" w:cs="Courier New"/>
        </w:rPr>
        <w:t xml:space="preserve">. </w:t>
      </w:r>
    </w:p>
    <w:p w14:paraId="01E55F43" w14:textId="77777777" w:rsidR="0061057B" w:rsidRPr="00115799" w:rsidRDefault="00FD14F2" w:rsidP="00B16AE7">
      <w:pPr>
        <w:pStyle w:val="PargrafodaLista"/>
        <w:numPr>
          <w:ilvl w:val="1"/>
          <w:numId w:val="3"/>
        </w:numPr>
        <w:spacing w:line="360" w:lineRule="auto"/>
        <w:ind w:left="709" w:hanging="709"/>
        <w:jc w:val="both"/>
        <w:rPr>
          <w:rFonts w:ascii="Arial Narrow" w:hAnsi="Arial Narrow" w:cs="Courier New"/>
        </w:rPr>
      </w:pPr>
      <w:r w:rsidRPr="00115799">
        <w:rPr>
          <w:rFonts w:ascii="Arial Narrow" w:hAnsi="Arial Narrow" w:cs="Courier New"/>
        </w:rPr>
        <w:t>Será contratado o candidato que obter maior nota na prova teórica.</w:t>
      </w:r>
    </w:p>
    <w:p w14:paraId="57844C47" w14:textId="77777777" w:rsidR="0061057B" w:rsidRPr="00115799" w:rsidRDefault="00FD14F2" w:rsidP="00B16AE7">
      <w:pPr>
        <w:pStyle w:val="PargrafodaLista"/>
        <w:numPr>
          <w:ilvl w:val="1"/>
          <w:numId w:val="3"/>
        </w:numPr>
        <w:spacing w:line="360" w:lineRule="auto"/>
        <w:ind w:left="709" w:hanging="709"/>
        <w:jc w:val="both"/>
        <w:rPr>
          <w:rFonts w:ascii="Arial Narrow" w:hAnsi="Arial Narrow" w:cs="Courier New"/>
        </w:rPr>
      </w:pPr>
      <w:r w:rsidRPr="00115799">
        <w:rPr>
          <w:rFonts w:ascii="Arial Narrow" w:hAnsi="Arial Narrow" w:cs="Courier New"/>
        </w:rPr>
        <w:t>No caso de empate na pontuação, o critério de desempate será o seguinte:</w:t>
      </w:r>
    </w:p>
    <w:p w14:paraId="096F2FD1" w14:textId="45B54E61" w:rsidR="0061057B" w:rsidRPr="00115799" w:rsidRDefault="00FD14F2" w:rsidP="00B16AE7">
      <w:pPr>
        <w:spacing w:line="360" w:lineRule="auto"/>
        <w:ind w:left="709" w:hanging="1"/>
        <w:jc w:val="both"/>
        <w:rPr>
          <w:rFonts w:ascii="Arial Narrow" w:hAnsi="Arial Narrow" w:cs="Courier New"/>
          <w:b/>
        </w:rPr>
      </w:pPr>
      <w:r w:rsidRPr="00115799">
        <w:rPr>
          <w:rFonts w:ascii="Arial Narrow" w:hAnsi="Arial Narrow" w:cs="Courier New"/>
          <w:b/>
        </w:rPr>
        <w:t xml:space="preserve">4.3.1 </w:t>
      </w:r>
      <w:r w:rsidRPr="00115799">
        <w:rPr>
          <w:rFonts w:ascii="Arial Narrow" w:hAnsi="Arial Narrow" w:cs="Courier New"/>
        </w:rPr>
        <w:t>Apresentar idade mais avançada, dentre aqueles com idade igual ou superior a sessenta anos</w:t>
      </w:r>
      <w:r w:rsidR="00B806AB" w:rsidRPr="00115799">
        <w:rPr>
          <w:rFonts w:ascii="Arial Narrow" w:hAnsi="Arial Narrow" w:cs="Courier New"/>
        </w:rPr>
        <w:t>.</w:t>
      </w:r>
    </w:p>
    <w:p w14:paraId="098A1E40" w14:textId="044EA82D" w:rsidR="0061057B" w:rsidRPr="00115799" w:rsidRDefault="00FD14F2" w:rsidP="00B16AE7">
      <w:pPr>
        <w:spacing w:line="360" w:lineRule="auto"/>
        <w:ind w:left="709" w:hanging="1"/>
        <w:jc w:val="both"/>
        <w:rPr>
          <w:rFonts w:ascii="Arial Narrow" w:hAnsi="Arial Narrow" w:cs="Courier New"/>
        </w:rPr>
      </w:pPr>
      <w:r w:rsidRPr="00115799">
        <w:rPr>
          <w:rFonts w:ascii="Arial Narrow" w:hAnsi="Arial Narrow" w:cs="Courier New"/>
          <w:b/>
        </w:rPr>
        <w:t>4.3.2</w:t>
      </w:r>
      <w:r w:rsidRPr="00115799">
        <w:rPr>
          <w:rFonts w:ascii="Arial Narrow" w:hAnsi="Arial Narrow" w:cs="Courier New"/>
        </w:rPr>
        <w:t xml:space="preserve"> </w:t>
      </w:r>
      <w:r w:rsidR="00703364">
        <w:rPr>
          <w:rFonts w:ascii="Arial Narrow" w:hAnsi="Arial Narrow" w:cs="Courier New"/>
        </w:rPr>
        <w:t xml:space="preserve">   </w:t>
      </w:r>
      <w:r w:rsidRPr="00115799">
        <w:rPr>
          <w:rFonts w:ascii="Arial Narrow" w:hAnsi="Arial Narrow" w:cs="Courier New"/>
        </w:rPr>
        <w:t>O que tiver obtido maior nota nas questões relativas a conhecimentos específicos;</w:t>
      </w:r>
    </w:p>
    <w:p w14:paraId="12B72F01" w14:textId="77777777" w:rsidR="0061057B" w:rsidRPr="00115799" w:rsidRDefault="00FD14F2" w:rsidP="00B16AE7">
      <w:pPr>
        <w:pStyle w:val="PargrafodaLista"/>
        <w:widowControl w:val="0"/>
        <w:numPr>
          <w:ilvl w:val="2"/>
          <w:numId w:val="6"/>
        </w:numPr>
        <w:spacing w:line="360" w:lineRule="auto"/>
        <w:ind w:left="709" w:hanging="1"/>
        <w:jc w:val="both"/>
        <w:rPr>
          <w:rFonts w:ascii="Arial Narrow" w:hAnsi="Arial Narrow" w:cs="Courier New"/>
        </w:rPr>
      </w:pPr>
      <w:r w:rsidRPr="00115799">
        <w:rPr>
          <w:rFonts w:ascii="Arial Narrow" w:hAnsi="Arial Narrow" w:cs="Courier New"/>
        </w:rPr>
        <w:t>Sorteio público.</w:t>
      </w:r>
    </w:p>
    <w:p w14:paraId="18930438" w14:textId="77777777" w:rsidR="0061057B" w:rsidRDefault="0061057B">
      <w:pPr>
        <w:widowControl w:val="0"/>
        <w:tabs>
          <w:tab w:val="left" w:pos="1560"/>
          <w:tab w:val="left" w:pos="4230"/>
        </w:tabs>
        <w:spacing w:line="360" w:lineRule="auto"/>
        <w:ind w:left="708"/>
        <w:jc w:val="both"/>
        <w:rPr>
          <w:rFonts w:ascii="Arial Narrow" w:hAnsi="Arial Narrow" w:cs="Courier New"/>
        </w:rPr>
      </w:pPr>
    </w:p>
    <w:p w14:paraId="15D8C415" w14:textId="77777777" w:rsidR="00AD3F16" w:rsidRPr="00115799" w:rsidRDefault="00AD3F16">
      <w:pPr>
        <w:widowControl w:val="0"/>
        <w:tabs>
          <w:tab w:val="left" w:pos="1560"/>
          <w:tab w:val="left" w:pos="4230"/>
        </w:tabs>
        <w:spacing w:line="360" w:lineRule="auto"/>
        <w:ind w:left="708"/>
        <w:jc w:val="both"/>
        <w:rPr>
          <w:rFonts w:ascii="Arial Narrow" w:hAnsi="Arial Narrow" w:cs="Courier New"/>
        </w:rPr>
      </w:pPr>
    </w:p>
    <w:p w14:paraId="5B159D6D" w14:textId="77777777" w:rsidR="0061057B" w:rsidRDefault="00FD14F2">
      <w:pPr>
        <w:spacing w:line="360" w:lineRule="auto"/>
        <w:ind w:left="709" w:right="-82"/>
        <w:jc w:val="center"/>
        <w:rPr>
          <w:rFonts w:ascii="Arial Narrow" w:hAnsi="Arial Narrow" w:cs="Courier New"/>
          <w:b/>
          <w:bCs/>
        </w:rPr>
      </w:pPr>
      <w:r w:rsidRPr="00115799">
        <w:rPr>
          <w:rFonts w:ascii="Arial Narrow" w:hAnsi="Arial Narrow" w:cs="Courier New"/>
          <w:b/>
          <w:bCs/>
        </w:rPr>
        <w:t>5. DA PUBLICAÇÃO DOS RESULTADOS E DO PRAZO PARA RECURSOS</w:t>
      </w:r>
    </w:p>
    <w:p w14:paraId="1677E8F5" w14:textId="77777777" w:rsidR="00AD3F16" w:rsidRPr="00115799" w:rsidRDefault="00AD3F16">
      <w:pPr>
        <w:spacing w:line="360" w:lineRule="auto"/>
        <w:ind w:left="709" w:right="-82"/>
        <w:jc w:val="center"/>
        <w:rPr>
          <w:rFonts w:ascii="Arial Narrow" w:hAnsi="Arial Narrow" w:cs="Courier New"/>
          <w:b/>
          <w:bCs/>
        </w:rPr>
      </w:pPr>
    </w:p>
    <w:p w14:paraId="67454A91" w14:textId="77777777" w:rsidR="0061057B" w:rsidRPr="00115799" w:rsidRDefault="00FD14F2">
      <w:pPr>
        <w:spacing w:line="360" w:lineRule="auto"/>
        <w:ind w:right="-82" w:firstLine="708"/>
        <w:jc w:val="both"/>
        <w:rPr>
          <w:rFonts w:ascii="Arial Narrow" w:hAnsi="Arial Narrow" w:cs="Courier New"/>
        </w:rPr>
      </w:pPr>
      <w:r w:rsidRPr="00115799">
        <w:rPr>
          <w:rFonts w:ascii="Arial Narrow" w:hAnsi="Arial Narrow" w:cs="Courier New"/>
          <w:b/>
        </w:rPr>
        <w:t>5.1</w:t>
      </w:r>
      <w:r w:rsidRPr="00115799">
        <w:rPr>
          <w:rFonts w:ascii="Arial Narrow" w:hAnsi="Arial Narrow" w:cs="Courier New"/>
        </w:rPr>
        <w:t xml:space="preserve"> O Município publicará no Mural e no Site da Prefeitura Municipal, todos os editais referentes a este processo seletivo simplificado.</w:t>
      </w:r>
    </w:p>
    <w:p w14:paraId="684A930F" w14:textId="77777777" w:rsidR="0061057B" w:rsidRPr="00115799" w:rsidRDefault="00FD14F2">
      <w:pPr>
        <w:spacing w:line="360" w:lineRule="auto"/>
        <w:ind w:left="708"/>
        <w:rPr>
          <w:rFonts w:ascii="Arial Narrow" w:hAnsi="Arial Narrow" w:cs="Courier New"/>
        </w:rPr>
      </w:pPr>
      <w:r w:rsidRPr="00115799">
        <w:rPr>
          <w:rFonts w:ascii="Arial Narrow" w:hAnsi="Arial Narrow" w:cs="Courier New"/>
          <w:b/>
        </w:rPr>
        <w:t>5.2</w:t>
      </w:r>
      <w:r w:rsidRPr="00115799">
        <w:rPr>
          <w:rFonts w:ascii="Arial Narrow" w:hAnsi="Arial Narrow" w:cs="Courier New"/>
        </w:rPr>
        <w:t xml:space="preserve"> Será admitido recurso quanto:</w:t>
      </w:r>
    </w:p>
    <w:p w14:paraId="0FF8A65B" w14:textId="77777777" w:rsidR="0061057B" w:rsidRPr="00115799" w:rsidRDefault="00FD14F2">
      <w:pPr>
        <w:spacing w:line="360" w:lineRule="auto"/>
        <w:ind w:firstLine="709"/>
        <w:rPr>
          <w:rFonts w:ascii="Arial Narrow" w:hAnsi="Arial Narrow" w:cs="Courier New"/>
        </w:rPr>
      </w:pPr>
      <w:r w:rsidRPr="00115799">
        <w:rPr>
          <w:rFonts w:ascii="Arial Narrow" w:hAnsi="Arial Narrow" w:cs="Courier New"/>
          <w:b/>
        </w:rPr>
        <w:t>a)</w:t>
      </w:r>
      <w:r w:rsidRPr="00115799">
        <w:rPr>
          <w:rFonts w:ascii="Arial Narrow" w:hAnsi="Arial Narrow" w:cs="Courier New"/>
        </w:rPr>
        <w:t xml:space="preserve"> Ao indeferimento/não processamento de inscrição;</w:t>
      </w:r>
    </w:p>
    <w:p w14:paraId="5112A6DB" w14:textId="77777777" w:rsidR="0061057B" w:rsidRPr="00115799" w:rsidRDefault="00FD14F2">
      <w:pPr>
        <w:spacing w:line="360" w:lineRule="auto"/>
        <w:ind w:firstLine="709"/>
        <w:rPr>
          <w:rFonts w:ascii="Arial Narrow" w:hAnsi="Arial Narrow" w:cs="Courier New"/>
        </w:rPr>
      </w:pPr>
      <w:r w:rsidRPr="00115799">
        <w:rPr>
          <w:rFonts w:ascii="Arial Narrow" w:hAnsi="Arial Narrow" w:cs="Courier New"/>
          <w:b/>
        </w:rPr>
        <w:t>b)</w:t>
      </w:r>
      <w:r w:rsidRPr="00115799">
        <w:rPr>
          <w:rFonts w:ascii="Arial Narrow" w:hAnsi="Arial Narrow" w:cs="Courier New"/>
        </w:rPr>
        <w:t xml:space="preserve"> Aos resultados parciais e finais do Processo Seletivo Simplificado.</w:t>
      </w:r>
    </w:p>
    <w:p w14:paraId="5398096E" w14:textId="77777777" w:rsidR="0061057B" w:rsidRPr="00115799" w:rsidRDefault="00FD14F2">
      <w:pPr>
        <w:spacing w:line="360" w:lineRule="auto"/>
        <w:ind w:firstLine="708"/>
        <w:jc w:val="both"/>
        <w:rPr>
          <w:rFonts w:ascii="Arial Narrow" w:hAnsi="Arial Narrow" w:cs="Courier New"/>
        </w:rPr>
      </w:pPr>
      <w:r w:rsidRPr="00115799">
        <w:rPr>
          <w:rFonts w:ascii="Arial Narrow" w:hAnsi="Arial Narrow" w:cs="Courier New"/>
          <w:b/>
        </w:rPr>
        <w:t>5.2.1</w:t>
      </w:r>
      <w:r w:rsidRPr="00115799">
        <w:rPr>
          <w:rFonts w:ascii="Arial Narrow" w:hAnsi="Arial Narrow" w:cs="Courier New"/>
        </w:rPr>
        <w:t xml:space="preserve"> Todos os recursos, deverão ser interpostos em 1 (um) dia útil, a contar da divulgação por edital, de cada evento.</w:t>
      </w:r>
    </w:p>
    <w:p w14:paraId="0AAEB40E" w14:textId="1D48427B" w:rsidR="0061057B" w:rsidRPr="00115799" w:rsidRDefault="00FD14F2">
      <w:pPr>
        <w:spacing w:line="360" w:lineRule="auto"/>
        <w:ind w:right="-82"/>
        <w:jc w:val="both"/>
        <w:rPr>
          <w:rFonts w:ascii="Arial Narrow" w:hAnsi="Arial Narrow" w:cs="Courier New"/>
        </w:rPr>
      </w:pPr>
      <w:r w:rsidRPr="00115799">
        <w:rPr>
          <w:rFonts w:ascii="Arial Narrow" w:hAnsi="Arial Narrow" w:cs="Courier New"/>
        </w:rPr>
        <w:t xml:space="preserve"> </w:t>
      </w:r>
      <w:r w:rsidRPr="00115799">
        <w:rPr>
          <w:rFonts w:ascii="Arial Narrow" w:hAnsi="Arial Narrow" w:cs="Courier New"/>
        </w:rPr>
        <w:tab/>
      </w:r>
      <w:r w:rsidRPr="00115799">
        <w:rPr>
          <w:rFonts w:ascii="Arial Narrow" w:hAnsi="Arial Narrow" w:cs="Courier New"/>
          <w:b/>
        </w:rPr>
        <w:t>5.2.2</w:t>
      </w:r>
      <w:r w:rsidRPr="00115799">
        <w:rPr>
          <w:rFonts w:ascii="Arial Narrow" w:hAnsi="Arial Narrow" w:cs="Courier New"/>
        </w:rPr>
        <w:t xml:space="preserve"> Os requerimentos de recursos deverão ser entregues no setor de protocolos da Prefeitura Municipal de </w:t>
      </w:r>
      <w:r w:rsidR="00B16AE7" w:rsidRPr="00115799">
        <w:rPr>
          <w:rFonts w:ascii="Arial Narrow" w:hAnsi="Arial Narrow" w:cs="Courier New"/>
        </w:rPr>
        <w:t>Ibiraiaras</w:t>
      </w:r>
      <w:r w:rsidRPr="00115799">
        <w:rPr>
          <w:rFonts w:ascii="Arial Narrow" w:hAnsi="Arial Narrow" w:cs="Courier New"/>
        </w:rPr>
        <w:t xml:space="preserve">, em horário de expediente. </w:t>
      </w:r>
    </w:p>
    <w:p w14:paraId="6B3E308F" w14:textId="4FDADCDC" w:rsidR="0061057B" w:rsidRPr="00115799" w:rsidRDefault="00FD14F2">
      <w:pPr>
        <w:spacing w:line="360" w:lineRule="auto"/>
        <w:ind w:right="-82" w:firstLine="708"/>
        <w:jc w:val="both"/>
        <w:rPr>
          <w:rFonts w:ascii="Arial Narrow" w:hAnsi="Arial Narrow" w:cs="Courier New"/>
        </w:rPr>
      </w:pPr>
      <w:r w:rsidRPr="00115799">
        <w:rPr>
          <w:rFonts w:ascii="Arial Narrow" w:hAnsi="Arial Narrow" w:cs="Courier New"/>
          <w:b/>
        </w:rPr>
        <w:t>5.3</w:t>
      </w:r>
      <w:r w:rsidRPr="00115799">
        <w:rPr>
          <w:rFonts w:ascii="Arial Narrow" w:hAnsi="Arial Narrow" w:cs="Courier New"/>
        </w:rPr>
        <w:t xml:space="preserve"> O deferimento ou indeferimento do recurso será publicado no quadro mural da Prefeitura Municipal de </w:t>
      </w:r>
      <w:r w:rsidR="00B16AE7" w:rsidRPr="00115799">
        <w:rPr>
          <w:rFonts w:ascii="Arial Narrow" w:hAnsi="Arial Narrow" w:cs="Courier New"/>
        </w:rPr>
        <w:t>Ibiraiaras</w:t>
      </w:r>
      <w:r w:rsidRPr="00115799">
        <w:rPr>
          <w:rFonts w:ascii="Arial Narrow" w:hAnsi="Arial Narrow" w:cs="Courier New"/>
        </w:rPr>
        <w:t xml:space="preserve">. </w:t>
      </w:r>
    </w:p>
    <w:p w14:paraId="4BD9D5FC" w14:textId="7485B8A6" w:rsidR="0061057B" w:rsidRPr="00115799" w:rsidRDefault="00FD14F2">
      <w:pPr>
        <w:spacing w:line="360" w:lineRule="auto"/>
        <w:ind w:right="-82"/>
        <w:jc w:val="both"/>
        <w:rPr>
          <w:rFonts w:ascii="Arial Narrow" w:hAnsi="Arial Narrow" w:cs="Courier New"/>
        </w:rPr>
      </w:pPr>
      <w:r w:rsidRPr="00115799">
        <w:rPr>
          <w:rFonts w:ascii="Arial Narrow" w:hAnsi="Arial Narrow" w:cs="Courier New"/>
        </w:rPr>
        <w:t xml:space="preserve"> </w:t>
      </w:r>
      <w:r w:rsidRPr="00115799">
        <w:rPr>
          <w:rFonts w:ascii="Arial Narrow" w:hAnsi="Arial Narrow" w:cs="Courier New"/>
        </w:rPr>
        <w:tab/>
      </w:r>
      <w:r w:rsidRPr="00115799">
        <w:rPr>
          <w:rFonts w:ascii="Arial Narrow" w:hAnsi="Arial Narrow" w:cs="Courier New"/>
          <w:b/>
        </w:rPr>
        <w:t>5.4</w:t>
      </w:r>
      <w:r w:rsidRPr="00115799">
        <w:rPr>
          <w:rFonts w:ascii="Arial Narrow" w:hAnsi="Arial Narrow" w:cs="Courier New"/>
        </w:rPr>
        <w:t xml:space="preserve"> O processo contendo a resposta ao recurso ficará à disposição dos candidatos </w:t>
      </w:r>
      <w:r w:rsidR="00B16AE7" w:rsidRPr="00115799">
        <w:rPr>
          <w:rFonts w:ascii="Arial Narrow" w:hAnsi="Arial Narrow" w:cs="Courier New"/>
        </w:rPr>
        <w:t xml:space="preserve">na </w:t>
      </w:r>
      <w:r w:rsidRPr="00115799">
        <w:rPr>
          <w:rFonts w:ascii="Arial Narrow" w:hAnsi="Arial Narrow" w:cs="Courier New"/>
        </w:rPr>
        <w:t xml:space="preserve">Prefeitura Municipal de </w:t>
      </w:r>
      <w:r w:rsidR="00B16AE7" w:rsidRPr="00115799">
        <w:rPr>
          <w:rFonts w:ascii="Arial Narrow" w:hAnsi="Arial Narrow" w:cs="Courier New"/>
        </w:rPr>
        <w:t>Ibiraiaras</w:t>
      </w:r>
      <w:r w:rsidRPr="00115799">
        <w:rPr>
          <w:rFonts w:ascii="Arial Narrow" w:hAnsi="Arial Narrow" w:cs="Courier New"/>
        </w:rPr>
        <w:t>, onde os interessados poderão ter vistas aos mesmos, no prazo estabelecido em Edital.</w:t>
      </w:r>
    </w:p>
    <w:p w14:paraId="7EF2FE15" w14:textId="77777777" w:rsidR="0061057B" w:rsidRPr="00115799" w:rsidRDefault="00FD14F2">
      <w:pPr>
        <w:pStyle w:val="PargrafodaLista"/>
        <w:numPr>
          <w:ilvl w:val="1"/>
          <w:numId w:val="5"/>
        </w:numPr>
        <w:spacing w:line="360" w:lineRule="auto"/>
        <w:ind w:right="-82"/>
        <w:jc w:val="both"/>
        <w:rPr>
          <w:rFonts w:ascii="Arial Narrow" w:hAnsi="Arial Narrow" w:cs="Courier New"/>
        </w:rPr>
      </w:pPr>
      <w:r w:rsidRPr="00115799">
        <w:rPr>
          <w:rFonts w:ascii="Arial Narrow" w:hAnsi="Arial Narrow" w:cs="Courier New"/>
        </w:rPr>
        <w:t xml:space="preserve">Não serão considerados os recursos protocolados fora do prazo. </w:t>
      </w:r>
    </w:p>
    <w:p w14:paraId="4B0A6E27" w14:textId="77777777" w:rsidR="0061057B" w:rsidRPr="00115799" w:rsidRDefault="00FD14F2">
      <w:pPr>
        <w:pStyle w:val="PargrafodaLista"/>
        <w:numPr>
          <w:ilvl w:val="1"/>
          <w:numId w:val="4"/>
        </w:numPr>
        <w:spacing w:line="360" w:lineRule="auto"/>
        <w:ind w:right="-82"/>
        <w:jc w:val="both"/>
        <w:rPr>
          <w:rFonts w:ascii="Arial Narrow" w:hAnsi="Arial Narrow" w:cs="Courier New"/>
        </w:rPr>
      </w:pPr>
      <w:r w:rsidRPr="00115799">
        <w:rPr>
          <w:rFonts w:ascii="Arial Narrow" w:hAnsi="Arial Narrow" w:cs="Courier New"/>
        </w:rPr>
        <w:t xml:space="preserve">Não serão aceitos recursos por e-mail ou por quaisquer serviços de postagem. </w:t>
      </w:r>
    </w:p>
    <w:p w14:paraId="6A30B830" w14:textId="77777777" w:rsidR="0061057B" w:rsidRPr="00115799" w:rsidRDefault="00FD14F2">
      <w:pPr>
        <w:pStyle w:val="PargrafodaLista"/>
        <w:numPr>
          <w:ilvl w:val="1"/>
          <w:numId w:val="4"/>
        </w:numPr>
        <w:spacing w:line="360" w:lineRule="auto"/>
        <w:ind w:right="-82"/>
        <w:jc w:val="both"/>
        <w:rPr>
          <w:rFonts w:ascii="Arial Narrow" w:hAnsi="Arial Narrow" w:cs="Courier New"/>
        </w:rPr>
      </w:pPr>
      <w:r w:rsidRPr="00115799">
        <w:rPr>
          <w:rFonts w:ascii="Arial Narrow" w:hAnsi="Arial Narrow" w:cs="Courier New"/>
        </w:rPr>
        <w:t>Não haverá recurso de reconsideração.</w:t>
      </w:r>
    </w:p>
    <w:p w14:paraId="6A170A76" w14:textId="77777777" w:rsidR="0061057B" w:rsidRPr="00115799" w:rsidRDefault="00FD14F2">
      <w:pPr>
        <w:tabs>
          <w:tab w:val="left" w:pos="2640"/>
        </w:tabs>
        <w:spacing w:line="360" w:lineRule="auto"/>
        <w:ind w:right="-79" w:firstLine="709"/>
        <w:jc w:val="both"/>
        <w:rPr>
          <w:rFonts w:ascii="Arial Narrow" w:hAnsi="Arial Narrow" w:cs="Courier New"/>
          <w:b/>
          <w:bCs/>
        </w:rPr>
      </w:pPr>
      <w:r w:rsidRPr="00115799">
        <w:rPr>
          <w:rFonts w:ascii="Arial Narrow" w:hAnsi="Arial Narrow" w:cs="Courier New"/>
          <w:b/>
          <w:bCs/>
        </w:rPr>
        <w:tab/>
      </w:r>
    </w:p>
    <w:p w14:paraId="10F948D5" w14:textId="77777777" w:rsidR="0061057B" w:rsidRPr="00AD3F16" w:rsidRDefault="00FD14F2" w:rsidP="00AD3F16">
      <w:pPr>
        <w:pStyle w:val="PargrafodaLista"/>
        <w:numPr>
          <w:ilvl w:val="0"/>
          <w:numId w:val="4"/>
        </w:numPr>
        <w:spacing w:line="360" w:lineRule="auto"/>
        <w:ind w:right="-82"/>
        <w:jc w:val="center"/>
        <w:rPr>
          <w:rFonts w:ascii="Arial Narrow" w:hAnsi="Arial Narrow" w:cs="Courier New"/>
        </w:rPr>
      </w:pPr>
      <w:r w:rsidRPr="00115799">
        <w:rPr>
          <w:rFonts w:ascii="Arial Narrow" w:hAnsi="Arial Narrow" w:cs="Courier New"/>
          <w:bCs/>
        </w:rPr>
        <w:t>-</w:t>
      </w:r>
      <w:r w:rsidRPr="00115799">
        <w:rPr>
          <w:rFonts w:ascii="Arial Narrow" w:hAnsi="Arial Narrow" w:cs="Courier New"/>
          <w:b/>
          <w:bCs/>
        </w:rPr>
        <w:t xml:space="preserve">  DAS DISPOSIÇÕES FINAIS</w:t>
      </w:r>
    </w:p>
    <w:p w14:paraId="38447B95" w14:textId="77777777" w:rsidR="00AD3F16" w:rsidRPr="00115799" w:rsidRDefault="00AD3F16" w:rsidP="00AD3F16">
      <w:pPr>
        <w:pStyle w:val="PargrafodaLista"/>
        <w:spacing w:line="360" w:lineRule="auto"/>
        <w:ind w:left="360" w:right="-82"/>
        <w:rPr>
          <w:rFonts w:ascii="Arial Narrow" w:hAnsi="Arial Narrow" w:cs="Courier New"/>
        </w:rPr>
      </w:pPr>
    </w:p>
    <w:p w14:paraId="466BBF70" w14:textId="77777777" w:rsidR="0061057B" w:rsidRPr="00115799" w:rsidRDefault="00FD14F2">
      <w:pPr>
        <w:widowControl w:val="0"/>
        <w:spacing w:line="360" w:lineRule="auto"/>
        <w:ind w:right="-79" w:firstLine="357"/>
        <w:jc w:val="both"/>
        <w:rPr>
          <w:rFonts w:ascii="Arial Narrow" w:hAnsi="Arial Narrow" w:cs="Courier New"/>
        </w:rPr>
      </w:pPr>
      <w:r w:rsidRPr="00115799">
        <w:rPr>
          <w:rFonts w:ascii="Arial Narrow" w:eastAsia="Arial Unicode MS" w:hAnsi="Arial Narrow" w:cs="Courier New"/>
          <w:b/>
        </w:rPr>
        <w:t>6.1</w:t>
      </w:r>
      <w:r w:rsidRPr="00115799">
        <w:rPr>
          <w:rFonts w:ascii="Arial Narrow" w:eastAsia="Arial Unicode MS" w:hAnsi="Arial Narrow" w:cs="Courier New"/>
        </w:rPr>
        <w:t xml:space="preserve"> O processo seletivo será válido por 02 (dois) anos, a contar da data de homologação do resultado final, </w:t>
      </w:r>
      <w:r w:rsidRPr="00115799">
        <w:rPr>
          <w:rFonts w:ascii="Arial Narrow" w:eastAsia="Arial Unicode MS" w:hAnsi="Arial Narrow" w:cs="Courier New"/>
        </w:rPr>
        <w:lastRenderedPageBreak/>
        <w:t>podendo ser prorrogado por igual período.</w:t>
      </w:r>
    </w:p>
    <w:p w14:paraId="2E9BFE09" w14:textId="77777777" w:rsidR="0061057B" w:rsidRPr="00115799" w:rsidRDefault="00FD14F2">
      <w:pPr>
        <w:widowControl w:val="0"/>
        <w:spacing w:line="360" w:lineRule="auto"/>
        <w:ind w:right="-79" w:firstLine="360"/>
        <w:jc w:val="both"/>
        <w:rPr>
          <w:rFonts w:ascii="Arial Narrow" w:hAnsi="Arial Narrow" w:cs="Courier New"/>
        </w:rPr>
      </w:pPr>
      <w:r w:rsidRPr="00115799">
        <w:rPr>
          <w:rFonts w:ascii="Arial Narrow" w:hAnsi="Arial Narrow" w:cs="Courier New"/>
          <w:b/>
        </w:rPr>
        <w:t xml:space="preserve"> 6.2</w:t>
      </w:r>
      <w:r w:rsidRPr="00115799">
        <w:rPr>
          <w:rFonts w:ascii="Arial Narrow" w:hAnsi="Arial Narrow" w:cs="Courier New"/>
        </w:rPr>
        <w:t xml:space="preserve"> As inscrições de que trata este Edital implicam o conhecimento das presentes instruções por parte dos candidatos e seu compromisso tácito de aceitar as condições de sua realização, tais como se acham estabelecidas no presente Edital e Legislação. </w:t>
      </w:r>
    </w:p>
    <w:p w14:paraId="316D6AA6" w14:textId="77777777" w:rsidR="0061057B" w:rsidRPr="00115799" w:rsidRDefault="00FD14F2">
      <w:pPr>
        <w:spacing w:line="360" w:lineRule="auto"/>
        <w:ind w:right="-82" w:firstLine="360"/>
        <w:jc w:val="both"/>
        <w:rPr>
          <w:rFonts w:ascii="Arial Narrow" w:hAnsi="Arial Narrow" w:cs="Courier New"/>
        </w:rPr>
      </w:pPr>
      <w:r w:rsidRPr="00115799">
        <w:rPr>
          <w:rFonts w:ascii="Arial Narrow" w:hAnsi="Arial Narrow" w:cs="Courier New"/>
          <w:b/>
        </w:rPr>
        <w:t xml:space="preserve"> 6.3</w:t>
      </w:r>
      <w:r w:rsidRPr="00115799">
        <w:rPr>
          <w:rFonts w:ascii="Arial Narrow" w:hAnsi="Arial Narrow" w:cs="Courier New"/>
        </w:rPr>
        <w:t xml:space="preserve"> A inobservância, por parte do candidato, de qualquer prazo estabelecido em convocações será considerada, em caráter irrecorrível, como desistência. </w:t>
      </w:r>
    </w:p>
    <w:p w14:paraId="4DA131CE" w14:textId="2F2975BC" w:rsidR="0061057B" w:rsidRPr="00115799" w:rsidRDefault="00FD14F2">
      <w:pPr>
        <w:spacing w:line="360" w:lineRule="auto"/>
        <w:ind w:right="-82" w:firstLine="360"/>
        <w:jc w:val="both"/>
        <w:rPr>
          <w:rFonts w:ascii="Arial Narrow" w:hAnsi="Arial Narrow" w:cs="Courier New"/>
        </w:rPr>
      </w:pPr>
      <w:r w:rsidRPr="00115799">
        <w:rPr>
          <w:rFonts w:ascii="Arial Narrow" w:hAnsi="Arial Narrow" w:cs="Courier New"/>
          <w:b/>
        </w:rPr>
        <w:t>6.4</w:t>
      </w:r>
      <w:r w:rsidRPr="00115799">
        <w:rPr>
          <w:rFonts w:ascii="Arial Narrow" w:hAnsi="Arial Narrow" w:cs="Courier New"/>
        </w:rPr>
        <w:t xml:space="preserve">   A aprovação e a classificação geram para o candidato apenas a expectativa de direito à contratação, ficando a concretização desse ato condicionada às disposições legais pertinentes, ao interesse e às necessidades da Prefeitura Municipal de</w:t>
      </w:r>
      <w:r w:rsidRPr="00115799">
        <w:rPr>
          <w:rFonts w:ascii="Arial Narrow" w:hAnsi="Arial Narrow" w:cs="Courier New"/>
          <w:b/>
        </w:rPr>
        <w:t xml:space="preserve"> </w:t>
      </w:r>
      <w:r w:rsidR="00B16AE7" w:rsidRPr="00115799">
        <w:rPr>
          <w:rFonts w:ascii="Arial Narrow" w:hAnsi="Arial Narrow" w:cs="Courier New"/>
        </w:rPr>
        <w:t>Ibiraiaras</w:t>
      </w:r>
      <w:r w:rsidRPr="00115799">
        <w:rPr>
          <w:rFonts w:ascii="Arial Narrow" w:hAnsi="Arial Narrow" w:cs="Courier New"/>
        </w:rPr>
        <w:t>.</w:t>
      </w:r>
    </w:p>
    <w:p w14:paraId="3C007AF6" w14:textId="69D3383D" w:rsidR="0061057B" w:rsidRPr="00115799" w:rsidRDefault="00FD14F2">
      <w:pPr>
        <w:pStyle w:val="PargrafodaLista"/>
        <w:spacing w:line="360" w:lineRule="auto"/>
        <w:ind w:left="0" w:right="-82" w:firstLine="360"/>
        <w:jc w:val="both"/>
        <w:rPr>
          <w:rFonts w:ascii="Arial Narrow" w:hAnsi="Arial Narrow" w:cs="Courier New"/>
          <w:bCs/>
        </w:rPr>
      </w:pPr>
      <w:r w:rsidRPr="00115799">
        <w:rPr>
          <w:rFonts w:ascii="Arial Narrow" w:hAnsi="Arial Narrow" w:cs="Courier New"/>
          <w:b/>
          <w:bCs/>
        </w:rPr>
        <w:t>6.5</w:t>
      </w:r>
      <w:r w:rsidRPr="00115799">
        <w:rPr>
          <w:rFonts w:ascii="Arial Narrow" w:hAnsi="Arial Narrow" w:cs="Courier New"/>
          <w:bCs/>
        </w:rPr>
        <w:t xml:space="preserve"> Homologado o resultado final do Processo Seletivo Simplificado e autorizada a contratação pelo Prefeito, será convocado o primeiro colocado do cargo, para, no prazo de </w:t>
      </w:r>
      <w:r w:rsidR="00B16AE7" w:rsidRPr="00115799">
        <w:rPr>
          <w:rFonts w:ascii="Arial Narrow" w:hAnsi="Arial Narrow" w:cs="Courier New"/>
          <w:bCs/>
        </w:rPr>
        <w:t>5</w:t>
      </w:r>
      <w:r w:rsidRPr="00115799">
        <w:rPr>
          <w:rFonts w:ascii="Arial Narrow" w:hAnsi="Arial Narrow" w:cs="Courier New"/>
          <w:bCs/>
        </w:rPr>
        <w:t xml:space="preserve"> (</w:t>
      </w:r>
      <w:r w:rsidR="00B16AE7" w:rsidRPr="00115799">
        <w:rPr>
          <w:rFonts w:ascii="Arial Narrow" w:hAnsi="Arial Narrow" w:cs="Courier New"/>
          <w:bCs/>
        </w:rPr>
        <w:t>cinco</w:t>
      </w:r>
      <w:r w:rsidRPr="00115799">
        <w:rPr>
          <w:rFonts w:ascii="Arial Narrow" w:hAnsi="Arial Narrow" w:cs="Courier New"/>
          <w:bCs/>
        </w:rPr>
        <w:t>) dias, prorrogável uma única vez, a critério da Administração, apresentar a documentação solicitada. Não comprovando o atendimento das condições no prazo estabelecido será considerado desistente e imediatamente será chamado o candidato seguinte.</w:t>
      </w:r>
    </w:p>
    <w:p w14:paraId="797A0203" w14:textId="77777777" w:rsidR="0061057B" w:rsidRPr="00115799" w:rsidRDefault="00FD14F2">
      <w:pPr>
        <w:spacing w:line="360" w:lineRule="auto"/>
        <w:ind w:right="-79" w:firstLine="357"/>
        <w:jc w:val="both"/>
        <w:rPr>
          <w:rFonts w:ascii="Arial Narrow" w:hAnsi="Arial Narrow" w:cs="Courier New"/>
        </w:rPr>
      </w:pPr>
      <w:r w:rsidRPr="00115799">
        <w:rPr>
          <w:rFonts w:ascii="Arial Narrow" w:hAnsi="Arial Narrow" w:cs="Courier New"/>
          <w:b/>
          <w:bCs/>
        </w:rPr>
        <w:t xml:space="preserve"> 6.6</w:t>
      </w:r>
      <w:r w:rsidRPr="00115799">
        <w:rPr>
          <w:rFonts w:ascii="Arial Narrow" w:hAnsi="Arial Narrow" w:cs="Courier New"/>
          <w:bCs/>
        </w:rPr>
        <w:t xml:space="preserve"> </w:t>
      </w:r>
      <w:r w:rsidRPr="00115799">
        <w:rPr>
          <w:rFonts w:ascii="Arial Narrow" w:hAnsi="Arial Narrow" w:cs="Courier New"/>
        </w:rPr>
        <w:t xml:space="preserve">A inexatidão e/ou irregularidade constatada nas informações e documentos de qualquer candidato, mesmo que já tenha sido divulgada a classificação, levará à eliminação deste, sem direito a recurso, anulando-se todos os atos decorrentes desde a inscrição. </w:t>
      </w:r>
    </w:p>
    <w:p w14:paraId="5C953322" w14:textId="77777777" w:rsidR="0061057B" w:rsidRPr="00115799" w:rsidRDefault="0061057B">
      <w:pPr>
        <w:spacing w:line="320" w:lineRule="atLeast"/>
        <w:ind w:left="3540" w:firstLine="708"/>
        <w:rPr>
          <w:rFonts w:ascii="Arial Narrow" w:hAnsi="Arial Narrow" w:cs="Courier New"/>
        </w:rPr>
      </w:pPr>
    </w:p>
    <w:p w14:paraId="263F4C8D" w14:textId="77777777" w:rsidR="00B16AE7" w:rsidRDefault="00B16AE7">
      <w:pPr>
        <w:spacing w:line="360" w:lineRule="auto"/>
        <w:rPr>
          <w:rFonts w:ascii="Arial Narrow" w:hAnsi="Arial Narrow" w:cs="Courier New"/>
        </w:rPr>
      </w:pPr>
    </w:p>
    <w:p w14:paraId="2889F82E" w14:textId="7A571D8F" w:rsidR="00933DF5" w:rsidRPr="00D00AE5" w:rsidRDefault="00933DF5" w:rsidP="00933DF5">
      <w:pPr>
        <w:jc w:val="center"/>
        <w:rPr>
          <w:rFonts w:ascii="Arial Narrow" w:hAnsi="Arial Narrow" w:cs="Courier New"/>
        </w:rPr>
      </w:pPr>
      <w:r w:rsidRPr="00D00AE5">
        <w:rPr>
          <w:rFonts w:ascii="Arial Narrow" w:hAnsi="Arial Narrow" w:cs="Courier New"/>
          <w:b/>
          <w:bCs/>
        </w:rPr>
        <w:t xml:space="preserve">Gabinete do Prefeito Municipal de Ibiraiaras, aos </w:t>
      </w:r>
      <w:r>
        <w:rPr>
          <w:rFonts w:ascii="Arial Narrow" w:hAnsi="Arial Narrow" w:cs="Courier New"/>
          <w:b/>
          <w:bCs/>
        </w:rPr>
        <w:t>23 de maio</w:t>
      </w:r>
      <w:r w:rsidRPr="00D00AE5">
        <w:rPr>
          <w:rFonts w:ascii="Arial Narrow" w:hAnsi="Arial Narrow" w:cs="Courier New"/>
          <w:b/>
          <w:bCs/>
        </w:rPr>
        <w:t xml:space="preserve"> de 2024.</w:t>
      </w:r>
    </w:p>
    <w:p w14:paraId="5002B9ED" w14:textId="77777777" w:rsidR="00933DF5" w:rsidRDefault="00933DF5" w:rsidP="00933DF5">
      <w:pPr>
        <w:spacing w:line="320" w:lineRule="atLeast"/>
        <w:ind w:left="3540" w:firstLine="708"/>
        <w:rPr>
          <w:rFonts w:ascii="Arial Narrow" w:hAnsi="Arial Narrow" w:cs="Courier New"/>
        </w:rPr>
      </w:pPr>
    </w:p>
    <w:p w14:paraId="13A3A24D" w14:textId="77777777" w:rsidR="00933DF5" w:rsidRDefault="00933DF5" w:rsidP="00933DF5">
      <w:pPr>
        <w:spacing w:line="320" w:lineRule="atLeast"/>
        <w:ind w:left="3540" w:firstLine="708"/>
        <w:rPr>
          <w:rFonts w:ascii="Arial Narrow" w:hAnsi="Arial Narrow" w:cs="Courier New"/>
        </w:rPr>
      </w:pPr>
    </w:p>
    <w:p w14:paraId="15445595" w14:textId="77777777" w:rsidR="00933DF5" w:rsidRPr="00D00AE5" w:rsidRDefault="00933DF5" w:rsidP="00933DF5">
      <w:pPr>
        <w:spacing w:line="320" w:lineRule="atLeast"/>
        <w:ind w:left="3540" w:firstLine="708"/>
        <w:rPr>
          <w:rFonts w:ascii="Arial Narrow" w:hAnsi="Arial Narrow" w:cs="Courier New"/>
        </w:rPr>
      </w:pPr>
    </w:p>
    <w:p w14:paraId="0796185A" w14:textId="77777777" w:rsidR="00933DF5" w:rsidRPr="00D00AE5" w:rsidRDefault="00933DF5" w:rsidP="00933DF5">
      <w:pPr>
        <w:jc w:val="center"/>
        <w:rPr>
          <w:rFonts w:ascii="Arial Narrow" w:hAnsi="Arial Narrow" w:cs="Courier New"/>
          <w:b/>
          <w:bCs/>
        </w:rPr>
      </w:pPr>
      <w:r w:rsidRPr="00D00AE5">
        <w:rPr>
          <w:rFonts w:ascii="Arial Narrow" w:hAnsi="Arial Narrow" w:cs="Courier New"/>
          <w:b/>
          <w:bCs/>
        </w:rPr>
        <w:t>DOUGLAS ROSSONI</w:t>
      </w:r>
    </w:p>
    <w:p w14:paraId="2430E6E6" w14:textId="77777777" w:rsidR="00933DF5" w:rsidRPr="00D00AE5" w:rsidRDefault="00933DF5" w:rsidP="00933DF5">
      <w:pPr>
        <w:jc w:val="center"/>
        <w:rPr>
          <w:rFonts w:ascii="Arial Narrow" w:hAnsi="Arial Narrow" w:cs="Courier New"/>
          <w:b/>
          <w:bCs/>
        </w:rPr>
      </w:pPr>
      <w:r w:rsidRPr="00D00AE5">
        <w:rPr>
          <w:rFonts w:ascii="Arial Narrow" w:hAnsi="Arial Narrow" w:cs="Courier New"/>
          <w:b/>
          <w:bCs/>
        </w:rPr>
        <w:t>Prefeito Municipal</w:t>
      </w:r>
      <w:bookmarkStart w:id="0" w:name="_Hlk160017493"/>
    </w:p>
    <w:p w14:paraId="0316D3DC" w14:textId="77777777" w:rsidR="00933DF5" w:rsidRDefault="00933DF5" w:rsidP="00933DF5">
      <w:pPr>
        <w:spacing w:line="360" w:lineRule="atLeast"/>
        <w:rPr>
          <w:rFonts w:ascii="Arial Narrow" w:hAnsi="Arial Narrow" w:cs="Courier New"/>
          <w:b/>
          <w:bCs/>
        </w:rPr>
      </w:pPr>
      <w:r w:rsidRPr="00D00AE5">
        <w:rPr>
          <w:rFonts w:ascii="Arial Narrow" w:hAnsi="Arial Narrow" w:cs="Courier New"/>
          <w:b/>
          <w:bCs/>
        </w:rPr>
        <w:t>Registre-se e Publique-se.</w:t>
      </w:r>
    </w:p>
    <w:p w14:paraId="3E2C277E" w14:textId="32174832" w:rsidR="00933DF5" w:rsidRPr="00D00AE5" w:rsidRDefault="00933DF5" w:rsidP="00933DF5">
      <w:pPr>
        <w:spacing w:line="360" w:lineRule="atLeast"/>
        <w:rPr>
          <w:rFonts w:ascii="Arial Narrow" w:hAnsi="Arial Narrow" w:cs="Courier New"/>
          <w:b/>
          <w:bCs/>
        </w:rPr>
      </w:pPr>
      <w:r>
        <w:rPr>
          <w:rFonts w:ascii="Arial Narrow" w:hAnsi="Arial Narrow" w:cs="Courier New"/>
          <w:b/>
          <w:bCs/>
        </w:rPr>
        <w:t>Em 23 de maio de 2024</w:t>
      </w:r>
    </w:p>
    <w:p w14:paraId="1DCA4B48" w14:textId="77777777" w:rsidR="00933DF5" w:rsidRDefault="00933DF5" w:rsidP="00933DF5">
      <w:pPr>
        <w:rPr>
          <w:rFonts w:ascii="Arial Narrow" w:hAnsi="Arial Narrow" w:cs="Courier New"/>
          <w:b/>
          <w:bCs/>
        </w:rPr>
      </w:pPr>
      <w:r w:rsidRPr="00D00AE5">
        <w:rPr>
          <w:rFonts w:ascii="Arial Narrow" w:hAnsi="Arial Narrow" w:cs="Courier New"/>
          <w:b/>
          <w:bCs/>
        </w:rPr>
        <w:t xml:space="preserve">       </w:t>
      </w:r>
    </w:p>
    <w:p w14:paraId="74B6D103" w14:textId="77777777" w:rsidR="00933DF5" w:rsidRDefault="00933DF5" w:rsidP="00933DF5">
      <w:pPr>
        <w:rPr>
          <w:rFonts w:ascii="Arial Narrow" w:hAnsi="Arial Narrow" w:cs="Courier New"/>
          <w:b/>
          <w:bCs/>
        </w:rPr>
      </w:pPr>
    </w:p>
    <w:p w14:paraId="247D585A" w14:textId="77777777" w:rsidR="00933DF5" w:rsidRPr="00D00AE5" w:rsidRDefault="00933DF5" w:rsidP="00933DF5">
      <w:pPr>
        <w:rPr>
          <w:rFonts w:ascii="Arial Narrow" w:hAnsi="Arial Narrow" w:cs="Courier New"/>
          <w:b/>
          <w:bCs/>
        </w:rPr>
      </w:pPr>
    </w:p>
    <w:p w14:paraId="77B33CB3" w14:textId="77777777" w:rsidR="00933DF5" w:rsidRPr="00D00AE5" w:rsidRDefault="00933DF5" w:rsidP="00933DF5">
      <w:pPr>
        <w:rPr>
          <w:rFonts w:ascii="Arial Narrow" w:hAnsi="Arial Narrow" w:cs="Courier New"/>
          <w:b/>
          <w:bCs/>
        </w:rPr>
      </w:pPr>
      <w:r w:rsidRPr="00D00AE5">
        <w:rPr>
          <w:rFonts w:ascii="Arial Narrow" w:hAnsi="Arial Narrow" w:cs="Courier New"/>
          <w:b/>
          <w:bCs/>
        </w:rPr>
        <w:t>Kely Mezzomo</w:t>
      </w:r>
    </w:p>
    <w:p w14:paraId="322C8E39" w14:textId="77777777" w:rsidR="00933DF5" w:rsidRPr="00D00AE5" w:rsidRDefault="00933DF5" w:rsidP="00933DF5">
      <w:pPr>
        <w:rPr>
          <w:rFonts w:ascii="Arial Narrow" w:hAnsi="Arial Narrow" w:cs="Courier New"/>
          <w:b/>
          <w:color w:val="4472C4"/>
        </w:rPr>
      </w:pPr>
      <w:r w:rsidRPr="00D00AE5">
        <w:rPr>
          <w:rFonts w:ascii="Arial Narrow" w:hAnsi="Arial Narrow" w:cs="Courier New"/>
          <w:b/>
          <w:bCs/>
        </w:rPr>
        <w:t xml:space="preserve">Secretária Municipal da Administração </w:t>
      </w:r>
      <w:bookmarkEnd w:id="0"/>
      <w:r w:rsidRPr="00D00AE5">
        <w:rPr>
          <w:rFonts w:ascii="Arial Narrow" w:hAnsi="Arial Narrow" w:cs="Courier New"/>
          <w:b/>
          <w:bCs/>
        </w:rPr>
        <w:t>e Planejamento</w:t>
      </w:r>
    </w:p>
    <w:p w14:paraId="399BC163" w14:textId="77777777" w:rsidR="00703364" w:rsidRDefault="00703364">
      <w:pPr>
        <w:spacing w:line="360" w:lineRule="auto"/>
        <w:rPr>
          <w:rFonts w:ascii="Arial Narrow" w:hAnsi="Arial Narrow" w:cs="Courier New"/>
        </w:rPr>
      </w:pPr>
    </w:p>
    <w:p w14:paraId="49185FB4" w14:textId="77777777" w:rsidR="00703364" w:rsidRDefault="00703364">
      <w:pPr>
        <w:spacing w:line="360" w:lineRule="auto"/>
        <w:rPr>
          <w:rFonts w:ascii="Arial Narrow" w:hAnsi="Arial Narrow" w:cs="Courier New"/>
        </w:rPr>
      </w:pPr>
    </w:p>
    <w:p w14:paraId="3A2B2EC8" w14:textId="77777777" w:rsidR="00703364" w:rsidRPr="00115799" w:rsidRDefault="00703364">
      <w:pPr>
        <w:spacing w:line="360" w:lineRule="auto"/>
        <w:rPr>
          <w:rFonts w:ascii="Arial Narrow" w:hAnsi="Arial Narrow" w:cs="Courier New"/>
        </w:rPr>
      </w:pPr>
    </w:p>
    <w:p w14:paraId="2F2FBF4E" w14:textId="77777777" w:rsidR="00AD3F16" w:rsidRDefault="00AD3F16">
      <w:pPr>
        <w:ind w:firstLine="709"/>
        <w:jc w:val="center"/>
        <w:rPr>
          <w:rFonts w:ascii="Arial Narrow" w:hAnsi="Arial Narrow" w:cs="Courier New"/>
          <w:b/>
        </w:rPr>
      </w:pPr>
    </w:p>
    <w:p w14:paraId="6253478A" w14:textId="77777777" w:rsidR="00AD3F16" w:rsidRDefault="00AD3F16">
      <w:pPr>
        <w:ind w:firstLine="709"/>
        <w:jc w:val="center"/>
        <w:rPr>
          <w:rFonts w:ascii="Arial Narrow" w:hAnsi="Arial Narrow" w:cs="Courier New"/>
          <w:b/>
        </w:rPr>
      </w:pPr>
    </w:p>
    <w:p w14:paraId="1A2C15A1" w14:textId="77777777" w:rsidR="00AD3F16" w:rsidRDefault="00AD3F16">
      <w:pPr>
        <w:ind w:firstLine="709"/>
        <w:jc w:val="center"/>
        <w:rPr>
          <w:rFonts w:ascii="Arial Narrow" w:hAnsi="Arial Narrow" w:cs="Courier New"/>
          <w:b/>
        </w:rPr>
      </w:pPr>
    </w:p>
    <w:p w14:paraId="33B6E5BF" w14:textId="77777777" w:rsidR="00AD3F16" w:rsidRDefault="00AD3F16">
      <w:pPr>
        <w:ind w:firstLine="709"/>
        <w:jc w:val="center"/>
        <w:rPr>
          <w:rFonts w:ascii="Arial Narrow" w:hAnsi="Arial Narrow" w:cs="Courier New"/>
          <w:b/>
        </w:rPr>
      </w:pPr>
    </w:p>
    <w:p w14:paraId="1BD31B3F" w14:textId="77777777" w:rsidR="00AD3F16" w:rsidRDefault="00AD3F16">
      <w:pPr>
        <w:ind w:firstLine="709"/>
        <w:jc w:val="center"/>
        <w:rPr>
          <w:rFonts w:ascii="Arial Narrow" w:hAnsi="Arial Narrow" w:cs="Courier New"/>
          <w:b/>
        </w:rPr>
      </w:pPr>
    </w:p>
    <w:p w14:paraId="18155B74" w14:textId="77777777" w:rsidR="00AD3F16" w:rsidRDefault="00AD3F16">
      <w:pPr>
        <w:ind w:firstLine="709"/>
        <w:jc w:val="center"/>
        <w:rPr>
          <w:rFonts w:ascii="Arial Narrow" w:hAnsi="Arial Narrow" w:cs="Courier New"/>
          <w:b/>
        </w:rPr>
      </w:pPr>
    </w:p>
    <w:p w14:paraId="019EAAFC" w14:textId="77777777" w:rsidR="00AD3F16" w:rsidRDefault="00AD3F16">
      <w:pPr>
        <w:ind w:firstLine="709"/>
        <w:jc w:val="center"/>
        <w:rPr>
          <w:rFonts w:ascii="Arial Narrow" w:hAnsi="Arial Narrow" w:cs="Courier New"/>
          <w:b/>
        </w:rPr>
      </w:pPr>
    </w:p>
    <w:p w14:paraId="3756818C" w14:textId="77777777" w:rsidR="00AD3F16" w:rsidRDefault="00AD3F16">
      <w:pPr>
        <w:ind w:firstLine="709"/>
        <w:jc w:val="center"/>
        <w:rPr>
          <w:rFonts w:ascii="Arial Narrow" w:hAnsi="Arial Narrow" w:cs="Courier New"/>
          <w:b/>
        </w:rPr>
      </w:pPr>
    </w:p>
    <w:p w14:paraId="080CB47E" w14:textId="77777777" w:rsidR="00AD3F16" w:rsidRDefault="00AD3F16">
      <w:pPr>
        <w:ind w:firstLine="709"/>
        <w:jc w:val="center"/>
        <w:rPr>
          <w:rFonts w:ascii="Arial Narrow" w:hAnsi="Arial Narrow" w:cs="Courier New"/>
          <w:b/>
        </w:rPr>
      </w:pPr>
    </w:p>
    <w:p w14:paraId="23E1458E" w14:textId="77777777" w:rsidR="00AD3F16" w:rsidRDefault="00AD3F16">
      <w:pPr>
        <w:ind w:firstLine="709"/>
        <w:jc w:val="center"/>
        <w:rPr>
          <w:rFonts w:ascii="Arial Narrow" w:hAnsi="Arial Narrow" w:cs="Courier New"/>
          <w:b/>
        </w:rPr>
      </w:pPr>
    </w:p>
    <w:p w14:paraId="7A599DE2" w14:textId="77777777" w:rsidR="00AD3F16" w:rsidRDefault="00AD3F16">
      <w:pPr>
        <w:ind w:firstLine="709"/>
        <w:jc w:val="center"/>
        <w:rPr>
          <w:rFonts w:ascii="Arial Narrow" w:hAnsi="Arial Narrow" w:cs="Courier New"/>
          <w:b/>
        </w:rPr>
      </w:pPr>
    </w:p>
    <w:p w14:paraId="4CA049C6" w14:textId="77777777" w:rsidR="00AD3F16" w:rsidRDefault="00AD3F16">
      <w:pPr>
        <w:ind w:firstLine="709"/>
        <w:jc w:val="center"/>
        <w:rPr>
          <w:rFonts w:ascii="Arial Narrow" w:hAnsi="Arial Narrow" w:cs="Courier New"/>
          <w:b/>
        </w:rPr>
      </w:pPr>
    </w:p>
    <w:p w14:paraId="41D68531" w14:textId="77777777" w:rsidR="00AD3F16" w:rsidRDefault="00AD3F16">
      <w:pPr>
        <w:ind w:firstLine="709"/>
        <w:jc w:val="center"/>
        <w:rPr>
          <w:rFonts w:ascii="Arial Narrow" w:hAnsi="Arial Narrow" w:cs="Courier New"/>
          <w:b/>
        </w:rPr>
      </w:pPr>
    </w:p>
    <w:p w14:paraId="28BE1BE2" w14:textId="77777777" w:rsidR="00AD3F16" w:rsidRDefault="00AD3F16">
      <w:pPr>
        <w:ind w:firstLine="709"/>
        <w:jc w:val="center"/>
        <w:rPr>
          <w:rFonts w:ascii="Arial Narrow" w:hAnsi="Arial Narrow" w:cs="Courier New"/>
          <w:b/>
        </w:rPr>
      </w:pPr>
    </w:p>
    <w:p w14:paraId="3F5B7AE8" w14:textId="445FC2B9" w:rsidR="0061057B" w:rsidRPr="00115799" w:rsidRDefault="00FD14F2">
      <w:pPr>
        <w:ind w:firstLine="709"/>
        <w:jc w:val="center"/>
        <w:rPr>
          <w:rFonts w:ascii="Arial Narrow" w:hAnsi="Arial Narrow" w:cs="Courier New"/>
          <w:b/>
        </w:rPr>
      </w:pPr>
      <w:r w:rsidRPr="00115799">
        <w:rPr>
          <w:rFonts w:ascii="Arial Narrow" w:hAnsi="Arial Narrow" w:cs="Courier New"/>
          <w:b/>
        </w:rPr>
        <w:t>ANEXO I</w:t>
      </w:r>
    </w:p>
    <w:p w14:paraId="3386DA64" w14:textId="77777777" w:rsidR="0061057B" w:rsidRPr="00115799" w:rsidRDefault="0061057B">
      <w:pPr>
        <w:ind w:firstLine="709"/>
        <w:jc w:val="center"/>
        <w:rPr>
          <w:rFonts w:ascii="Arial Narrow" w:hAnsi="Arial Narrow" w:cs="Courier New"/>
          <w:b/>
        </w:rPr>
      </w:pPr>
    </w:p>
    <w:p w14:paraId="57750C70" w14:textId="19966BDC" w:rsidR="0061057B" w:rsidRPr="00115799" w:rsidRDefault="00FD14F2">
      <w:pPr>
        <w:jc w:val="center"/>
        <w:rPr>
          <w:rFonts w:ascii="Arial Narrow" w:hAnsi="Arial Narrow" w:cs="Courier New"/>
          <w:b/>
          <w:u w:val="single"/>
        </w:rPr>
      </w:pPr>
      <w:r w:rsidRPr="00115799">
        <w:rPr>
          <w:rFonts w:ascii="Arial Narrow" w:hAnsi="Arial Narrow" w:cs="Courier New"/>
          <w:b/>
          <w:u w:val="single"/>
        </w:rPr>
        <w:t>CRONOGRAMA - PROCESSO SELETIVO SIMPLIFICADO Nº 00</w:t>
      </w:r>
      <w:r w:rsidR="0022481D">
        <w:rPr>
          <w:rFonts w:ascii="Arial Narrow" w:hAnsi="Arial Narrow" w:cs="Courier New"/>
          <w:b/>
          <w:u w:val="single"/>
        </w:rPr>
        <w:t>5</w:t>
      </w:r>
      <w:r w:rsidRPr="00115799">
        <w:rPr>
          <w:rFonts w:ascii="Arial Narrow" w:hAnsi="Arial Narrow" w:cs="Courier New"/>
          <w:b/>
          <w:u w:val="single"/>
        </w:rPr>
        <w:t>/202</w:t>
      </w:r>
      <w:r w:rsidR="00B16AE7" w:rsidRPr="00115799">
        <w:rPr>
          <w:rFonts w:ascii="Arial Narrow" w:hAnsi="Arial Narrow" w:cs="Courier New"/>
          <w:b/>
          <w:u w:val="single"/>
        </w:rPr>
        <w:t>4</w:t>
      </w:r>
    </w:p>
    <w:p w14:paraId="406B03EC" w14:textId="77777777" w:rsidR="0061057B" w:rsidRPr="00115799" w:rsidRDefault="0061057B">
      <w:pPr>
        <w:rPr>
          <w:rFonts w:ascii="Arial Narrow" w:hAnsi="Arial Narrow" w:cs="Courier New"/>
        </w:rPr>
      </w:pPr>
    </w:p>
    <w:tbl>
      <w:tblPr>
        <w:tblW w:w="9214" w:type="dxa"/>
        <w:jc w:val="center"/>
        <w:tblLayout w:type="fixed"/>
        <w:tblLook w:val="0000" w:firstRow="0" w:lastRow="0" w:firstColumn="0" w:lastColumn="0" w:noHBand="0" w:noVBand="0"/>
      </w:tblPr>
      <w:tblGrid>
        <w:gridCol w:w="6095"/>
        <w:gridCol w:w="993"/>
        <w:gridCol w:w="2126"/>
      </w:tblGrid>
      <w:tr w:rsidR="0061057B" w:rsidRPr="00115799" w14:paraId="5DB2FE7B" w14:textId="77777777" w:rsidTr="00B16AE7">
        <w:trPr>
          <w:trHeight w:val="340"/>
          <w:jc w:val="center"/>
        </w:trPr>
        <w:tc>
          <w:tcPr>
            <w:tcW w:w="6095" w:type="dxa"/>
            <w:tcBorders>
              <w:top w:val="single" w:sz="4" w:space="0" w:color="000000"/>
              <w:left w:val="single" w:sz="4" w:space="0" w:color="000000"/>
              <w:bottom w:val="single" w:sz="4" w:space="0" w:color="000000"/>
            </w:tcBorders>
            <w:shd w:val="clear" w:color="auto" w:fill="B8CCE4" w:themeFill="accent1" w:themeFillTint="66"/>
            <w:vAlign w:val="center"/>
          </w:tcPr>
          <w:p w14:paraId="64824967" w14:textId="77777777" w:rsidR="0061057B" w:rsidRPr="004B4FF4" w:rsidRDefault="00FD14F2" w:rsidP="00B16AE7">
            <w:pPr>
              <w:widowControl w:val="0"/>
              <w:snapToGrid w:val="0"/>
              <w:jc w:val="center"/>
              <w:rPr>
                <w:rFonts w:ascii="Arial Narrow" w:hAnsi="Arial Narrow" w:cs="Courier New"/>
                <w:b/>
                <w:bCs/>
              </w:rPr>
            </w:pPr>
            <w:r w:rsidRPr="004B4FF4">
              <w:rPr>
                <w:rFonts w:ascii="Arial Narrow" w:hAnsi="Arial Narrow" w:cs="Courier New"/>
                <w:b/>
                <w:bCs/>
              </w:rPr>
              <w:t>Descrição</w:t>
            </w:r>
          </w:p>
        </w:tc>
        <w:tc>
          <w:tcPr>
            <w:tcW w:w="993" w:type="dxa"/>
            <w:tcBorders>
              <w:top w:val="single" w:sz="4" w:space="0" w:color="000000"/>
              <w:left w:val="single" w:sz="4" w:space="0" w:color="000000"/>
              <w:bottom w:val="single" w:sz="4" w:space="0" w:color="000000"/>
            </w:tcBorders>
            <w:shd w:val="clear" w:color="auto" w:fill="B8CCE4" w:themeFill="accent1" w:themeFillTint="66"/>
            <w:vAlign w:val="center"/>
          </w:tcPr>
          <w:p w14:paraId="7546D7FF" w14:textId="77777777" w:rsidR="0061057B" w:rsidRPr="004B4FF4" w:rsidRDefault="00FD14F2" w:rsidP="00B16AE7">
            <w:pPr>
              <w:widowControl w:val="0"/>
              <w:snapToGrid w:val="0"/>
              <w:jc w:val="center"/>
              <w:rPr>
                <w:rFonts w:ascii="Arial Narrow" w:hAnsi="Arial Narrow" w:cs="Courier New"/>
                <w:b/>
                <w:bCs/>
              </w:rPr>
            </w:pPr>
            <w:r w:rsidRPr="004B4FF4">
              <w:rPr>
                <w:rFonts w:ascii="Arial Narrow" w:hAnsi="Arial Narrow" w:cs="Courier New"/>
                <w:b/>
                <w:bCs/>
              </w:rPr>
              <w:t>Prazo</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39D93AD6" w14:textId="77777777" w:rsidR="0061057B" w:rsidRPr="004B4FF4" w:rsidRDefault="00FD14F2" w:rsidP="00B16AE7">
            <w:pPr>
              <w:widowControl w:val="0"/>
              <w:snapToGrid w:val="0"/>
              <w:jc w:val="center"/>
              <w:rPr>
                <w:rFonts w:ascii="Arial Narrow" w:hAnsi="Arial Narrow" w:cs="Courier New"/>
                <w:b/>
                <w:bCs/>
              </w:rPr>
            </w:pPr>
            <w:r w:rsidRPr="004B4FF4">
              <w:rPr>
                <w:rFonts w:ascii="Arial Narrow" w:hAnsi="Arial Narrow" w:cs="Courier New"/>
                <w:b/>
                <w:bCs/>
              </w:rPr>
              <w:t>Data Prevista</w:t>
            </w:r>
          </w:p>
        </w:tc>
      </w:tr>
      <w:tr w:rsidR="0085089B" w:rsidRPr="00115799" w14:paraId="682660C5" w14:textId="77777777" w:rsidTr="00B16AE7">
        <w:trPr>
          <w:trHeight w:val="340"/>
          <w:jc w:val="center"/>
        </w:trPr>
        <w:tc>
          <w:tcPr>
            <w:tcW w:w="6095" w:type="dxa"/>
            <w:tcBorders>
              <w:top w:val="single" w:sz="4" w:space="0" w:color="000000"/>
              <w:left w:val="single" w:sz="4" w:space="0" w:color="000000"/>
              <w:bottom w:val="single" w:sz="4" w:space="0" w:color="000000"/>
            </w:tcBorders>
            <w:vAlign w:val="center"/>
          </w:tcPr>
          <w:p w14:paraId="36D98D40" w14:textId="59A37075" w:rsidR="0085089B" w:rsidRPr="00115799" w:rsidRDefault="0085089B" w:rsidP="0085089B">
            <w:pPr>
              <w:widowControl w:val="0"/>
              <w:snapToGrid w:val="0"/>
              <w:jc w:val="center"/>
              <w:rPr>
                <w:rFonts w:ascii="Arial Narrow" w:hAnsi="Arial Narrow" w:cs="Courier New"/>
              </w:rPr>
            </w:pPr>
            <w:r w:rsidRPr="00115799">
              <w:rPr>
                <w:rFonts w:ascii="Arial Narrow" w:hAnsi="Arial Narrow" w:cs="Courier New"/>
              </w:rPr>
              <w:t>Abertura das Inscrições</w:t>
            </w:r>
          </w:p>
        </w:tc>
        <w:tc>
          <w:tcPr>
            <w:tcW w:w="993" w:type="dxa"/>
            <w:tcBorders>
              <w:top w:val="single" w:sz="4" w:space="0" w:color="000000"/>
              <w:left w:val="single" w:sz="4" w:space="0" w:color="000000"/>
              <w:bottom w:val="single" w:sz="4" w:space="0" w:color="000000"/>
            </w:tcBorders>
            <w:vAlign w:val="center"/>
          </w:tcPr>
          <w:p w14:paraId="530C9E8D" w14:textId="173EB744" w:rsidR="0085089B" w:rsidRPr="00115799" w:rsidRDefault="0085089B" w:rsidP="0085089B">
            <w:pPr>
              <w:widowControl w:val="0"/>
              <w:snapToGrid w:val="0"/>
              <w:jc w:val="center"/>
              <w:rPr>
                <w:rFonts w:ascii="Arial Narrow" w:hAnsi="Arial Narrow" w:cs="Courier New"/>
              </w:rPr>
            </w:pPr>
            <w:r>
              <w:rPr>
                <w:rFonts w:ascii="Arial Narrow" w:hAnsi="Arial Narrow" w:cs="Courier New"/>
              </w:rPr>
              <w:t>12</w:t>
            </w:r>
            <w:r w:rsidRPr="00115799">
              <w:rPr>
                <w:rFonts w:ascii="Arial Narrow" w:hAnsi="Arial Narrow" w:cs="Courier New"/>
              </w:rPr>
              <w:t xml:space="preserve"> dias</w:t>
            </w:r>
          </w:p>
        </w:tc>
        <w:tc>
          <w:tcPr>
            <w:tcW w:w="2126" w:type="dxa"/>
            <w:tcBorders>
              <w:top w:val="single" w:sz="4" w:space="0" w:color="000000"/>
              <w:left w:val="single" w:sz="4" w:space="0" w:color="000000"/>
              <w:bottom w:val="single" w:sz="4" w:space="0" w:color="000000"/>
              <w:right w:val="single" w:sz="4" w:space="0" w:color="000000"/>
            </w:tcBorders>
            <w:vAlign w:val="center"/>
          </w:tcPr>
          <w:p w14:paraId="262B59F2" w14:textId="715E194F" w:rsidR="0085089B" w:rsidRPr="00115799" w:rsidRDefault="0085089B" w:rsidP="0085089B">
            <w:pPr>
              <w:widowControl w:val="0"/>
              <w:snapToGrid w:val="0"/>
              <w:jc w:val="center"/>
              <w:rPr>
                <w:rFonts w:ascii="Arial Narrow" w:hAnsi="Arial Narrow" w:cs="Courier New"/>
              </w:rPr>
            </w:pPr>
            <w:r>
              <w:rPr>
                <w:rFonts w:ascii="Arial Narrow" w:hAnsi="Arial Narrow" w:cs="Courier New"/>
              </w:rPr>
              <w:t>27/05 a 07/06</w:t>
            </w:r>
          </w:p>
        </w:tc>
      </w:tr>
      <w:tr w:rsidR="0085089B" w:rsidRPr="00115799" w14:paraId="39B9BCB5" w14:textId="77777777" w:rsidTr="00B16AE7">
        <w:trPr>
          <w:trHeight w:val="340"/>
          <w:jc w:val="center"/>
        </w:trPr>
        <w:tc>
          <w:tcPr>
            <w:tcW w:w="6095" w:type="dxa"/>
            <w:tcBorders>
              <w:top w:val="single" w:sz="4" w:space="0" w:color="000000"/>
              <w:left w:val="single" w:sz="4" w:space="0" w:color="000000"/>
              <w:bottom w:val="single" w:sz="4" w:space="0" w:color="000000"/>
            </w:tcBorders>
            <w:vAlign w:val="center"/>
          </w:tcPr>
          <w:p w14:paraId="235B46D3" w14:textId="418FB9DC" w:rsidR="0085089B" w:rsidRPr="00115799" w:rsidRDefault="0085089B" w:rsidP="0085089B">
            <w:pPr>
              <w:widowControl w:val="0"/>
              <w:snapToGrid w:val="0"/>
              <w:jc w:val="center"/>
              <w:rPr>
                <w:rFonts w:ascii="Arial Narrow" w:hAnsi="Arial Narrow" w:cs="Courier New"/>
              </w:rPr>
            </w:pPr>
            <w:r w:rsidRPr="00115799">
              <w:rPr>
                <w:rFonts w:ascii="Arial Narrow" w:hAnsi="Arial Narrow" w:cs="Courier New"/>
              </w:rPr>
              <w:t>Publicação dos Inscritos</w:t>
            </w:r>
          </w:p>
        </w:tc>
        <w:tc>
          <w:tcPr>
            <w:tcW w:w="993" w:type="dxa"/>
            <w:tcBorders>
              <w:top w:val="single" w:sz="4" w:space="0" w:color="000000"/>
              <w:left w:val="single" w:sz="4" w:space="0" w:color="000000"/>
              <w:bottom w:val="single" w:sz="4" w:space="0" w:color="000000"/>
            </w:tcBorders>
            <w:vAlign w:val="center"/>
          </w:tcPr>
          <w:p w14:paraId="7FB8DDA5" w14:textId="648A1547" w:rsidR="0085089B" w:rsidRPr="00115799" w:rsidRDefault="0085089B" w:rsidP="0085089B">
            <w:pPr>
              <w:widowControl w:val="0"/>
              <w:snapToGrid w:val="0"/>
              <w:jc w:val="center"/>
              <w:rPr>
                <w:rFonts w:ascii="Arial Narrow" w:hAnsi="Arial Narrow" w:cs="Courier New"/>
              </w:rPr>
            </w:pPr>
            <w:r w:rsidRPr="00115799">
              <w:rPr>
                <w:rFonts w:ascii="Arial Narrow" w:hAnsi="Arial Narrow" w:cs="Courier New"/>
              </w:rPr>
              <w:t>1 dia</w:t>
            </w:r>
          </w:p>
        </w:tc>
        <w:tc>
          <w:tcPr>
            <w:tcW w:w="2126" w:type="dxa"/>
            <w:tcBorders>
              <w:top w:val="single" w:sz="4" w:space="0" w:color="000000"/>
              <w:left w:val="single" w:sz="4" w:space="0" w:color="000000"/>
              <w:bottom w:val="single" w:sz="4" w:space="0" w:color="000000"/>
              <w:right w:val="single" w:sz="4" w:space="0" w:color="000000"/>
            </w:tcBorders>
            <w:vAlign w:val="center"/>
          </w:tcPr>
          <w:p w14:paraId="721C10B4" w14:textId="7DE48A79" w:rsidR="0085089B" w:rsidRPr="00115799" w:rsidRDefault="0085089B" w:rsidP="0085089B">
            <w:pPr>
              <w:widowControl w:val="0"/>
              <w:snapToGrid w:val="0"/>
              <w:jc w:val="center"/>
              <w:rPr>
                <w:rFonts w:ascii="Arial Narrow" w:hAnsi="Arial Narrow" w:cs="Courier New"/>
              </w:rPr>
            </w:pPr>
            <w:r>
              <w:rPr>
                <w:rFonts w:ascii="Arial Narrow" w:hAnsi="Arial Narrow" w:cs="Courier New"/>
              </w:rPr>
              <w:t>10/06</w:t>
            </w:r>
          </w:p>
        </w:tc>
      </w:tr>
      <w:tr w:rsidR="0085089B" w:rsidRPr="00115799" w14:paraId="4F59A887" w14:textId="77777777" w:rsidTr="00B16AE7">
        <w:trPr>
          <w:trHeight w:val="340"/>
          <w:jc w:val="center"/>
        </w:trPr>
        <w:tc>
          <w:tcPr>
            <w:tcW w:w="6095" w:type="dxa"/>
            <w:tcBorders>
              <w:top w:val="single" w:sz="4" w:space="0" w:color="000000"/>
              <w:left w:val="single" w:sz="4" w:space="0" w:color="000000"/>
              <w:bottom w:val="single" w:sz="4" w:space="0" w:color="000000"/>
            </w:tcBorders>
            <w:vAlign w:val="center"/>
          </w:tcPr>
          <w:p w14:paraId="25893436" w14:textId="1EB1F432" w:rsidR="0085089B" w:rsidRPr="00115799" w:rsidRDefault="0085089B" w:rsidP="0085089B">
            <w:pPr>
              <w:widowControl w:val="0"/>
              <w:snapToGrid w:val="0"/>
              <w:jc w:val="center"/>
              <w:rPr>
                <w:rFonts w:ascii="Arial Narrow" w:hAnsi="Arial Narrow" w:cs="Courier New"/>
              </w:rPr>
            </w:pPr>
            <w:r w:rsidRPr="00115799">
              <w:rPr>
                <w:rFonts w:ascii="Arial Narrow" w:hAnsi="Arial Narrow" w:cs="Courier New"/>
              </w:rPr>
              <w:t>Recurso da não homologação das inscrições</w:t>
            </w:r>
          </w:p>
        </w:tc>
        <w:tc>
          <w:tcPr>
            <w:tcW w:w="993" w:type="dxa"/>
            <w:tcBorders>
              <w:top w:val="single" w:sz="4" w:space="0" w:color="000000"/>
              <w:left w:val="single" w:sz="4" w:space="0" w:color="000000"/>
              <w:bottom w:val="single" w:sz="4" w:space="0" w:color="000000"/>
            </w:tcBorders>
            <w:vAlign w:val="center"/>
          </w:tcPr>
          <w:p w14:paraId="1BA4C7E6" w14:textId="79F0CB7A" w:rsidR="0085089B" w:rsidRPr="00115799" w:rsidRDefault="0085089B" w:rsidP="0085089B">
            <w:pPr>
              <w:widowControl w:val="0"/>
              <w:snapToGrid w:val="0"/>
              <w:jc w:val="center"/>
              <w:rPr>
                <w:rFonts w:ascii="Arial Narrow" w:hAnsi="Arial Narrow" w:cs="Courier New"/>
              </w:rPr>
            </w:pPr>
            <w:r w:rsidRPr="00115799">
              <w:rPr>
                <w:rFonts w:ascii="Arial Narrow" w:hAnsi="Arial Narrow" w:cs="Courier New"/>
              </w:rPr>
              <w:t>1 dia</w:t>
            </w:r>
          </w:p>
        </w:tc>
        <w:tc>
          <w:tcPr>
            <w:tcW w:w="2126" w:type="dxa"/>
            <w:tcBorders>
              <w:top w:val="single" w:sz="4" w:space="0" w:color="000000"/>
              <w:left w:val="single" w:sz="4" w:space="0" w:color="000000"/>
              <w:bottom w:val="single" w:sz="4" w:space="0" w:color="000000"/>
              <w:right w:val="single" w:sz="4" w:space="0" w:color="000000"/>
            </w:tcBorders>
            <w:vAlign w:val="center"/>
          </w:tcPr>
          <w:p w14:paraId="1B957296" w14:textId="11AF61C7" w:rsidR="0085089B" w:rsidRPr="00115799" w:rsidRDefault="0085089B" w:rsidP="0085089B">
            <w:pPr>
              <w:widowControl w:val="0"/>
              <w:snapToGrid w:val="0"/>
              <w:jc w:val="center"/>
              <w:rPr>
                <w:rFonts w:ascii="Arial Narrow" w:hAnsi="Arial Narrow" w:cs="Courier New"/>
              </w:rPr>
            </w:pPr>
            <w:r>
              <w:rPr>
                <w:rFonts w:ascii="Arial Narrow" w:hAnsi="Arial Narrow" w:cs="Courier New"/>
              </w:rPr>
              <w:t>11/06</w:t>
            </w:r>
          </w:p>
        </w:tc>
      </w:tr>
      <w:tr w:rsidR="0085089B" w:rsidRPr="00115799" w14:paraId="687814B6" w14:textId="77777777" w:rsidTr="00B16AE7">
        <w:trPr>
          <w:trHeight w:val="340"/>
          <w:jc w:val="center"/>
        </w:trPr>
        <w:tc>
          <w:tcPr>
            <w:tcW w:w="6095" w:type="dxa"/>
            <w:tcBorders>
              <w:top w:val="single" w:sz="4" w:space="0" w:color="000000"/>
              <w:left w:val="single" w:sz="4" w:space="0" w:color="000000"/>
              <w:bottom w:val="single" w:sz="4" w:space="0" w:color="000000"/>
            </w:tcBorders>
            <w:vAlign w:val="center"/>
          </w:tcPr>
          <w:p w14:paraId="3DA31A2F" w14:textId="094B4778" w:rsidR="0085089B" w:rsidRPr="00115799" w:rsidRDefault="0085089B" w:rsidP="0085089B">
            <w:pPr>
              <w:widowControl w:val="0"/>
              <w:snapToGrid w:val="0"/>
              <w:jc w:val="center"/>
              <w:rPr>
                <w:rFonts w:ascii="Arial Narrow" w:hAnsi="Arial Narrow" w:cs="Courier New"/>
              </w:rPr>
            </w:pPr>
            <w:r w:rsidRPr="00115799">
              <w:rPr>
                <w:rFonts w:ascii="Arial Narrow" w:hAnsi="Arial Narrow" w:cs="Courier New"/>
              </w:rPr>
              <w:t>Julgamento do Recurso</w:t>
            </w:r>
          </w:p>
        </w:tc>
        <w:tc>
          <w:tcPr>
            <w:tcW w:w="993" w:type="dxa"/>
            <w:tcBorders>
              <w:top w:val="single" w:sz="4" w:space="0" w:color="000000"/>
              <w:left w:val="single" w:sz="4" w:space="0" w:color="000000"/>
              <w:bottom w:val="single" w:sz="4" w:space="0" w:color="000000"/>
            </w:tcBorders>
            <w:vAlign w:val="center"/>
          </w:tcPr>
          <w:p w14:paraId="3530606E" w14:textId="5D6122F1" w:rsidR="0085089B" w:rsidRPr="00115799" w:rsidRDefault="0085089B" w:rsidP="0085089B">
            <w:pPr>
              <w:widowControl w:val="0"/>
              <w:snapToGrid w:val="0"/>
              <w:jc w:val="center"/>
              <w:rPr>
                <w:rFonts w:ascii="Arial Narrow" w:hAnsi="Arial Narrow" w:cs="Courier New"/>
              </w:rPr>
            </w:pPr>
            <w:r w:rsidRPr="00115799">
              <w:rPr>
                <w:rFonts w:ascii="Arial Narrow" w:hAnsi="Arial Narrow" w:cs="Courier New"/>
              </w:rPr>
              <w:t>1 dia</w:t>
            </w:r>
          </w:p>
        </w:tc>
        <w:tc>
          <w:tcPr>
            <w:tcW w:w="2126" w:type="dxa"/>
            <w:tcBorders>
              <w:top w:val="single" w:sz="4" w:space="0" w:color="000000"/>
              <w:left w:val="single" w:sz="4" w:space="0" w:color="000000"/>
              <w:bottom w:val="single" w:sz="4" w:space="0" w:color="000000"/>
              <w:right w:val="single" w:sz="4" w:space="0" w:color="000000"/>
            </w:tcBorders>
            <w:vAlign w:val="center"/>
          </w:tcPr>
          <w:p w14:paraId="1BF03042" w14:textId="25D35C2A" w:rsidR="0085089B" w:rsidRPr="00115799" w:rsidRDefault="0085089B" w:rsidP="0085089B">
            <w:pPr>
              <w:widowControl w:val="0"/>
              <w:snapToGrid w:val="0"/>
              <w:jc w:val="center"/>
              <w:rPr>
                <w:rFonts w:ascii="Arial Narrow" w:hAnsi="Arial Narrow" w:cs="Courier New"/>
              </w:rPr>
            </w:pPr>
            <w:r>
              <w:rPr>
                <w:rFonts w:ascii="Arial Narrow" w:hAnsi="Arial Narrow" w:cs="Courier New"/>
              </w:rPr>
              <w:t>12/06</w:t>
            </w:r>
          </w:p>
        </w:tc>
      </w:tr>
      <w:tr w:rsidR="0085089B" w:rsidRPr="00115799" w14:paraId="5306F8B6" w14:textId="77777777" w:rsidTr="00B16AE7">
        <w:trPr>
          <w:trHeight w:val="340"/>
          <w:jc w:val="center"/>
        </w:trPr>
        <w:tc>
          <w:tcPr>
            <w:tcW w:w="6095" w:type="dxa"/>
            <w:tcBorders>
              <w:top w:val="single" w:sz="4" w:space="0" w:color="000000"/>
              <w:left w:val="single" w:sz="4" w:space="0" w:color="000000"/>
              <w:bottom w:val="single" w:sz="4" w:space="0" w:color="000000"/>
            </w:tcBorders>
            <w:vAlign w:val="center"/>
          </w:tcPr>
          <w:p w14:paraId="61BF87EC" w14:textId="2A23009A" w:rsidR="0085089B" w:rsidRPr="00115799" w:rsidRDefault="0085089B" w:rsidP="0085089B">
            <w:pPr>
              <w:widowControl w:val="0"/>
              <w:snapToGrid w:val="0"/>
              <w:jc w:val="center"/>
              <w:rPr>
                <w:rFonts w:ascii="Arial Narrow" w:hAnsi="Arial Narrow" w:cs="Courier New"/>
              </w:rPr>
            </w:pPr>
            <w:r w:rsidRPr="00115799">
              <w:rPr>
                <w:rFonts w:ascii="Arial Narrow" w:hAnsi="Arial Narrow" w:cs="Courier New"/>
              </w:rPr>
              <w:t>Publicação da relação final de inscritos</w:t>
            </w:r>
          </w:p>
        </w:tc>
        <w:tc>
          <w:tcPr>
            <w:tcW w:w="993" w:type="dxa"/>
            <w:tcBorders>
              <w:top w:val="single" w:sz="4" w:space="0" w:color="000000"/>
              <w:left w:val="single" w:sz="4" w:space="0" w:color="000000"/>
              <w:bottom w:val="single" w:sz="4" w:space="0" w:color="000000"/>
            </w:tcBorders>
            <w:vAlign w:val="center"/>
          </w:tcPr>
          <w:p w14:paraId="0BCE419A" w14:textId="3526B4A1" w:rsidR="0085089B" w:rsidRPr="00115799" w:rsidRDefault="0085089B" w:rsidP="0085089B">
            <w:pPr>
              <w:widowControl w:val="0"/>
              <w:snapToGrid w:val="0"/>
              <w:jc w:val="center"/>
              <w:rPr>
                <w:rFonts w:ascii="Arial Narrow" w:hAnsi="Arial Narrow" w:cs="Courier New"/>
              </w:rPr>
            </w:pPr>
            <w:r w:rsidRPr="00115799">
              <w:rPr>
                <w:rFonts w:ascii="Arial Narrow" w:hAnsi="Arial Narrow" w:cs="Courier New"/>
              </w:rPr>
              <w:t>1 dia</w:t>
            </w:r>
          </w:p>
        </w:tc>
        <w:tc>
          <w:tcPr>
            <w:tcW w:w="2126" w:type="dxa"/>
            <w:tcBorders>
              <w:top w:val="single" w:sz="4" w:space="0" w:color="000000"/>
              <w:left w:val="single" w:sz="4" w:space="0" w:color="000000"/>
              <w:bottom w:val="single" w:sz="4" w:space="0" w:color="000000"/>
              <w:right w:val="single" w:sz="4" w:space="0" w:color="000000"/>
            </w:tcBorders>
            <w:vAlign w:val="center"/>
          </w:tcPr>
          <w:p w14:paraId="02B774C2" w14:textId="0CEBE536" w:rsidR="0085089B" w:rsidRPr="00115799" w:rsidRDefault="0085089B" w:rsidP="0085089B">
            <w:pPr>
              <w:widowControl w:val="0"/>
              <w:snapToGrid w:val="0"/>
              <w:jc w:val="center"/>
              <w:rPr>
                <w:rFonts w:ascii="Arial Narrow" w:hAnsi="Arial Narrow" w:cs="Courier New"/>
              </w:rPr>
            </w:pPr>
            <w:r>
              <w:rPr>
                <w:rFonts w:ascii="Arial Narrow" w:hAnsi="Arial Narrow" w:cs="Courier New"/>
              </w:rPr>
              <w:t>13/06</w:t>
            </w:r>
          </w:p>
        </w:tc>
      </w:tr>
      <w:tr w:rsidR="0085089B" w:rsidRPr="00115799" w14:paraId="21D13307" w14:textId="77777777" w:rsidTr="00B16AE7">
        <w:trPr>
          <w:trHeight w:val="340"/>
          <w:jc w:val="center"/>
        </w:trPr>
        <w:tc>
          <w:tcPr>
            <w:tcW w:w="6095" w:type="dxa"/>
            <w:tcBorders>
              <w:top w:val="single" w:sz="4" w:space="0" w:color="000000"/>
              <w:left w:val="single" w:sz="4" w:space="0" w:color="000000"/>
              <w:bottom w:val="single" w:sz="4" w:space="0" w:color="000000"/>
            </w:tcBorders>
            <w:shd w:val="clear" w:color="auto" w:fill="B8CCE4" w:themeFill="accent1" w:themeFillTint="66"/>
            <w:vAlign w:val="center"/>
          </w:tcPr>
          <w:p w14:paraId="4D804DD6" w14:textId="30A8EF26" w:rsidR="0085089B" w:rsidRPr="00115799" w:rsidRDefault="0085089B" w:rsidP="0085089B">
            <w:pPr>
              <w:widowControl w:val="0"/>
              <w:snapToGrid w:val="0"/>
              <w:jc w:val="center"/>
              <w:rPr>
                <w:rFonts w:ascii="Arial Narrow" w:hAnsi="Arial Narrow" w:cs="Courier New"/>
                <w:b/>
              </w:rPr>
            </w:pPr>
            <w:r w:rsidRPr="00115799">
              <w:rPr>
                <w:rFonts w:ascii="Arial Narrow" w:hAnsi="Arial Narrow" w:cs="Courier New"/>
                <w:b/>
              </w:rPr>
              <w:t>Prova</w:t>
            </w:r>
          </w:p>
        </w:tc>
        <w:tc>
          <w:tcPr>
            <w:tcW w:w="993" w:type="dxa"/>
            <w:tcBorders>
              <w:top w:val="single" w:sz="4" w:space="0" w:color="000000"/>
              <w:left w:val="single" w:sz="4" w:space="0" w:color="000000"/>
              <w:bottom w:val="single" w:sz="4" w:space="0" w:color="000000"/>
            </w:tcBorders>
            <w:shd w:val="clear" w:color="auto" w:fill="B8CCE4" w:themeFill="accent1" w:themeFillTint="66"/>
            <w:vAlign w:val="center"/>
          </w:tcPr>
          <w:p w14:paraId="4E36F4EA" w14:textId="6F72736C" w:rsidR="0085089B" w:rsidRPr="00115799" w:rsidRDefault="0085089B" w:rsidP="0085089B">
            <w:pPr>
              <w:widowControl w:val="0"/>
              <w:snapToGrid w:val="0"/>
              <w:jc w:val="center"/>
              <w:rPr>
                <w:rFonts w:ascii="Arial Narrow" w:hAnsi="Arial Narrow" w:cs="Courier New"/>
                <w:b/>
              </w:rPr>
            </w:pPr>
            <w:r w:rsidRPr="00115799">
              <w:rPr>
                <w:rFonts w:ascii="Arial Narrow" w:hAnsi="Arial Narrow" w:cs="Courier New"/>
                <w:b/>
              </w:rPr>
              <w:t>1 dia</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2D5E9D9C" w14:textId="13899A10" w:rsidR="0085089B" w:rsidRPr="00115799" w:rsidRDefault="0085089B" w:rsidP="0085089B">
            <w:pPr>
              <w:widowControl w:val="0"/>
              <w:snapToGrid w:val="0"/>
              <w:jc w:val="center"/>
              <w:rPr>
                <w:rFonts w:ascii="Arial Narrow" w:hAnsi="Arial Narrow" w:cs="Courier New"/>
                <w:b/>
              </w:rPr>
            </w:pPr>
            <w:r>
              <w:rPr>
                <w:rFonts w:ascii="Arial Narrow" w:hAnsi="Arial Narrow" w:cs="Courier New"/>
                <w:b/>
              </w:rPr>
              <w:t>16/06</w:t>
            </w:r>
          </w:p>
        </w:tc>
      </w:tr>
      <w:tr w:rsidR="0085089B" w:rsidRPr="00115799" w14:paraId="35FFEC57" w14:textId="77777777" w:rsidTr="00B16AE7">
        <w:trPr>
          <w:trHeight w:val="340"/>
          <w:jc w:val="center"/>
        </w:trPr>
        <w:tc>
          <w:tcPr>
            <w:tcW w:w="6095" w:type="dxa"/>
            <w:tcBorders>
              <w:top w:val="single" w:sz="4" w:space="0" w:color="000000"/>
              <w:left w:val="single" w:sz="4" w:space="0" w:color="000000"/>
              <w:bottom w:val="single" w:sz="4" w:space="0" w:color="000000"/>
            </w:tcBorders>
            <w:vAlign w:val="center"/>
          </w:tcPr>
          <w:p w14:paraId="719F66B6" w14:textId="019880F7" w:rsidR="0085089B" w:rsidRPr="00115799" w:rsidRDefault="0085089B" w:rsidP="0085089B">
            <w:pPr>
              <w:widowControl w:val="0"/>
              <w:snapToGrid w:val="0"/>
              <w:jc w:val="center"/>
              <w:rPr>
                <w:rFonts w:ascii="Arial Narrow" w:hAnsi="Arial Narrow" w:cs="Courier New"/>
              </w:rPr>
            </w:pPr>
            <w:r w:rsidRPr="00115799">
              <w:rPr>
                <w:rFonts w:ascii="Arial Narrow" w:hAnsi="Arial Narrow" w:cs="Courier New"/>
              </w:rPr>
              <w:t>Publicação do gabarito e resultado preliminar</w:t>
            </w:r>
          </w:p>
        </w:tc>
        <w:tc>
          <w:tcPr>
            <w:tcW w:w="993" w:type="dxa"/>
            <w:tcBorders>
              <w:top w:val="single" w:sz="4" w:space="0" w:color="000000"/>
              <w:left w:val="single" w:sz="4" w:space="0" w:color="000000"/>
              <w:bottom w:val="single" w:sz="4" w:space="0" w:color="000000"/>
            </w:tcBorders>
            <w:vAlign w:val="center"/>
          </w:tcPr>
          <w:p w14:paraId="0B3445C9" w14:textId="31B93E64" w:rsidR="0085089B" w:rsidRPr="00115799" w:rsidRDefault="0085089B" w:rsidP="0085089B">
            <w:pPr>
              <w:widowControl w:val="0"/>
              <w:snapToGrid w:val="0"/>
              <w:jc w:val="center"/>
              <w:rPr>
                <w:rFonts w:ascii="Arial Narrow" w:hAnsi="Arial Narrow" w:cs="Courier New"/>
              </w:rPr>
            </w:pPr>
            <w:r w:rsidRPr="00115799">
              <w:rPr>
                <w:rFonts w:ascii="Arial Narrow" w:hAnsi="Arial Narrow" w:cs="Courier New"/>
              </w:rPr>
              <w:t>1 dia</w:t>
            </w:r>
          </w:p>
        </w:tc>
        <w:tc>
          <w:tcPr>
            <w:tcW w:w="2126" w:type="dxa"/>
            <w:tcBorders>
              <w:top w:val="single" w:sz="4" w:space="0" w:color="000000"/>
              <w:left w:val="single" w:sz="4" w:space="0" w:color="000000"/>
              <w:bottom w:val="single" w:sz="4" w:space="0" w:color="000000"/>
              <w:right w:val="single" w:sz="4" w:space="0" w:color="000000"/>
            </w:tcBorders>
            <w:vAlign w:val="center"/>
          </w:tcPr>
          <w:p w14:paraId="6F65F89F" w14:textId="20DBE0F5" w:rsidR="0085089B" w:rsidRPr="00115799" w:rsidRDefault="0085089B" w:rsidP="0085089B">
            <w:pPr>
              <w:widowControl w:val="0"/>
              <w:snapToGrid w:val="0"/>
              <w:jc w:val="center"/>
              <w:rPr>
                <w:rFonts w:ascii="Arial Narrow" w:hAnsi="Arial Narrow" w:cs="Courier New"/>
              </w:rPr>
            </w:pPr>
            <w:r>
              <w:rPr>
                <w:rFonts w:ascii="Arial Narrow" w:hAnsi="Arial Narrow" w:cs="Courier New"/>
              </w:rPr>
              <w:t>17/06</w:t>
            </w:r>
          </w:p>
        </w:tc>
      </w:tr>
      <w:tr w:rsidR="0085089B" w:rsidRPr="00115799" w14:paraId="71B88931" w14:textId="77777777" w:rsidTr="00B16AE7">
        <w:trPr>
          <w:trHeight w:val="340"/>
          <w:jc w:val="center"/>
        </w:trPr>
        <w:tc>
          <w:tcPr>
            <w:tcW w:w="6095" w:type="dxa"/>
            <w:tcBorders>
              <w:top w:val="single" w:sz="4" w:space="0" w:color="000000"/>
              <w:left w:val="single" w:sz="4" w:space="0" w:color="000000"/>
              <w:bottom w:val="single" w:sz="4" w:space="0" w:color="000000"/>
            </w:tcBorders>
            <w:vAlign w:val="center"/>
          </w:tcPr>
          <w:p w14:paraId="361A93C2" w14:textId="14305295" w:rsidR="0085089B" w:rsidRPr="00115799" w:rsidRDefault="0085089B" w:rsidP="0085089B">
            <w:pPr>
              <w:widowControl w:val="0"/>
              <w:snapToGrid w:val="0"/>
              <w:jc w:val="center"/>
              <w:rPr>
                <w:rFonts w:ascii="Arial Narrow" w:hAnsi="Arial Narrow" w:cs="Courier New"/>
              </w:rPr>
            </w:pPr>
            <w:r w:rsidRPr="00115799">
              <w:rPr>
                <w:rFonts w:ascii="Arial Narrow" w:hAnsi="Arial Narrow" w:cs="Courier New"/>
              </w:rPr>
              <w:t>Recurso</w:t>
            </w:r>
          </w:p>
        </w:tc>
        <w:tc>
          <w:tcPr>
            <w:tcW w:w="993" w:type="dxa"/>
            <w:tcBorders>
              <w:top w:val="single" w:sz="4" w:space="0" w:color="000000"/>
              <w:left w:val="single" w:sz="4" w:space="0" w:color="000000"/>
              <w:bottom w:val="single" w:sz="4" w:space="0" w:color="000000"/>
            </w:tcBorders>
            <w:vAlign w:val="center"/>
          </w:tcPr>
          <w:p w14:paraId="34A33E43" w14:textId="5DB580BD" w:rsidR="0085089B" w:rsidRPr="00115799" w:rsidRDefault="0085089B" w:rsidP="0085089B">
            <w:pPr>
              <w:widowControl w:val="0"/>
              <w:snapToGrid w:val="0"/>
              <w:jc w:val="center"/>
              <w:rPr>
                <w:rFonts w:ascii="Arial Narrow" w:hAnsi="Arial Narrow" w:cs="Courier New"/>
              </w:rPr>
            </w:pPr>
            <w:r w:rsidRPr="00115799">
              <w:rPr>
                <w:rFonts w:ascii="Arial Narrow" w:hAnsi="Arial Narrow" w:cs="Courier New"/>
              </w:rPr>
              <w:t>1 dia</w:t>
            </w:r>
          </w:p>
        </w:tc>
        <w:tc>
          <w:tcPr>
            <w:tcW w:w="2126" w:type="dxa"/>
            <w:tcBorders>
              <w:top w:val="single" w:sz="4" w:space="0" w:color="000000"/>
              <w:left w:val="single" w:sz="4" w:space="0" w:color="000000"/>
              <w:bottom w:val="single" w:sz="4" w:space="0" w:color="000000"/>
              <w:right w:val="single" w:sz="4" w:space="0" w:color="000000"/>
            </w:tcBorders>
            <w:vAlign w:val="center"/>
          </w:tcPr>
          <w:p w14:paraId="7598606F" w14:textId="2B1C9F77" w:rsidR="0085089B" w:rsidRPr="00115799" w:rsidRDefault="0085089B" w:rsidP="0085089B">
            <w:pPr>
              <w:widowControl w:val="0"/>
              <w:snapToGrid w:val="0"/>
              <w:jc w:val="center"/>
              <w:rPr>
                <w:rFonts w:ascii="Arial Narrow" w:hAnsi="Arial Narrow" w:cs="Courier New"/>
              </w:rPr>
            </w:pPr>
            <w:r>
              <w:rPr>
                <w:rFonts w:ascii="Arial Narrow" w:hAnsi="Arial Narrow" w:cs="Courier New"/>
              </w:rPr>
              <w:t>18//06</w:t>
            </w:r>
          </w:p>
        </w:tc>
      </w:tr>
      <w:tr w:rsidR="0085089B" w:rsidRPr="00115799" w14:paraId="2D0C79A5" w14:textId="77777777" w:rsidTr="00B16AE7">
        <w:trPr>
          <w:trHeight w:val="340"/>
          <w:jc w:val="center"/>
        </w:trPr>
        <w:tc>
          <w:tcPr>
            <w:tcW w:w="6095" w:type="dxa"/>
            <w:tcBorders>
              <w:top w:val="single" w:sz="4" w:space="0" w:color="000000"/>
              <w:left w:val="single" w:sz="4" w:space="0" w:color="000000"/>
              <w:bottom w:val="single" w:sz="4" w:space="0" w:color="000000"/>
            </w:tcBorders>
            <w:vAlign w:val="center"/>
          </w:tcPr>
          <w:p w14:paraId="4F741B34" w14:textId="1A1A271E" w:rsidR="0085089B" w:rsidRPr="00115799" w:rsidRDefault="0085089B" w:rsidP="0085089B">
            <w:pPr>
              <w:widowControl w:val="0"/>
              <w:snapToGrid w:val="0"/>
              <w:jc w:val="center"/>
              <w:rPr>
                <w:rFonts w:ascii="Arial Narrow" w:hAnsi="Arial Narrow" w:cs="Courier New"/>
              </w:rPr>
            </w:pPr>
            <w:r w:rsidRPr="00115799">
              <w:rPr>
                <w:rFonts w:ascii="Arial Narrow" w:hAnsi="Arial Narrow" w:cs="Courier New"/>
              </w:rPr>
              <w:t>Julgamento do Recurso e Aplicação do critério de desempate</w:t>
            </w:r>
          </w:p>
        </w:tc>
        <w:tc>
          <w:tcPr>
            <w:tcW w:w="993" w:type="dxa"/>
            <w:tcBorders>
              <w:top w:val="single" w:sz="4" w:space="0" w:color="000000"/>
              <w:left w:val="single" w:sz="4" w:space="0" w:color="000000"/>
              <w:bottom w:val="single" w:sz="4" w:space="0" w:color="000000"/>
            </w:tcBorders>
            <w:vAlign w:val="center"/>
          </w:tcPr>
          <w:p w14:paraId="34448437" w14:textId="658FACBC" w:rsidR="0085089B" w:rsidRPr="00115799" w:rsidRDefault="0085089B" w:rsidP="0085089B">
            <w:pPr>
              <w:widowControl w:val="0"/>
              <w:snapToGrid w:val="0"/>
              <w:jc w:val="center"/>
              <w:rPr>
                <w:rFonts w:ascii="Arial Narrow" w:hAnsi="Arial Narrow" w:cs="Courier New"/>
              </w:rPr>
            </w:pPr>
            <w:r w:rsidRPr="00115799">
              <w:rPr>
                <w:rFonts w:ascii="Arial Narrow" w:hAnsi="Arial Narrow" w:cs="Courier New"/>
              </w:rPr>
              <w:t>1 dia</w:t>
            </w:r>
          </w:p>
        </w:tc>
        <w:tc>
          <w:tcPr>
            <w:tcW w:w="2126" w:type="dxa"/>
            <w:tcBorders>
              <w:top w:val="single" w:sz="4" w:space="0" w:color="000000"/>
              <w:left w:val="single" w:sz="4" w:space="0" w:color="000000"/>
              <w:bottom w:val="single" w:sz="4" w:space="0" w:color="000000"/>
              <w:right w:val="single" w:sz="4" w:space="0" w:color="000000"/>
            </w:tcBorders>
            <w:vAlign w:val="center"/>
          </w:tcPr>
          <w:p w14:paraId="43910227" w14:textId="33C9C8D6" w:rsidR="0085089B" w:rsidRPr="00115799" w:rsidRDefault="0085089B" w:rsidP="0085089B">
            <w:pPr>
              <w:widowControl w:val="0"/>
              <w:snapToGrid w:val="0"/>
              <w:jc w:val="center"/>
              <w:rPr>
                <w:rFonts w:ascii="Arial Narrow" w:hAnsi="Arial Narrow" w:cs="Courier New"/>
              </w:rPr>
            </w:pPr>
            <w:r>
              <w:rPr>
                <w:rFonts w:ascii="Arial Narrow" w:hAnsi="Arial Narrow" w:cs="Courier New"/>
              </w:rPr>
              <w:t>19/06</w:t>
            </w:r>
          </w:p>
        </w:tc>
      </w:tr>
      <w:tr w:rsidR="0085089B" w:rsidRPr="00115799" w14:paraId="4E86677D" w14:textId="77777777" w:rsidTr="00B16AE7">
        <w:trPr>
          <w:trHeight w:val="340"/>
          <w:jc w:val="center"/>
        </w:trPr>
        <w:tc>
          <w:tcPr>
            <w:tcW w:w="6095" w:type="dxa"/>
            <w:tcBorders>
              <w:top w:val="single" w:sz="4" w:space="0" w:color="000000"/>
              <w:left w:val="single" w:sz="4" w:space="0" w:color="000000"/>
              <w:bottom w:val="single" w:sz="4" w:space="0" w:color="000000"/>
            </w:tcBorders>
            <w:vAlign w:val="center"/>
          </w:tcPr>
          <w:p w14:paraId="52A382DC" w14:textId="7DB1E0B7" w:rsidR="0085089B" w:rsidRPr="00115799" w:rsidRDefault="0085089B" w:rsidP="0085089B">
            <w:pPr>
              <w:widowControl w:val="0"/>
              <w:snapToGrid w:val="0"/>
              <w:jc w:val="center"/>
              <w:rPr>
                <w:rFonts w:ascii="Arial Narrow" w:hAnsi="Arial Narrow" w:cs="Courier New"/>
              </w:rPr>
            </w:pPr>
            <w:r w:rsidRPr="00115799">
              <w:rPr>
                <w:rFonts w:ascii="Arial Narrow" w:hAnsi="Arial Narrow" w:cs="Courier New"/>
              </w:rPr>
              <w:t>Publicação e Homologação do Resultado Final</w:t>
            </w:r>
          </w:p>
        </w:tc>
        <w:tc>
          <w:tcPr>
            <w:tcW w:w="993" w:type="dxa"/>
            <w:tcBorders>
              <w:top w:val="single" w:sz="4" w:space="0" w:color="000000"/>
              <w:left w:val="single" w:sz="4" w:space="0" w:color="000000"/>
              <w:bottom w:val="single" w:sz="4" w:space="0" w:color="000000"/>
            </w:tcBorders>
            <w:vAlign w:val="center"/>
          </w:tcPr>
          <w:p w14:paraId="65E01C8B" w14:textId="1935465D" w:rsidR="0085089B" w:rsidRPr="00115799" w:rsidRDefault="0085089B" w:rsidP="0085089B">
            <w:pPr>
              <w:widowControl w:val="0"/>
              <w:snapToGrid w:val="0"/>
              <w:jc w:val="center"/>
              <w:rPr>
                <w:rFonts w:ascii="Arial Narrow" w:hAnsi="Arial Narrow" w:cs="Courier New"/>
              </w:rPr>
            </w:pPr>
            <w:r w:rsidRPr="00115799">
              <w:rPr>
                <w:rFonts w:ascii="Arial Narrow" w:hAnsi="Arial Narrow" w:cs="Courier New"/>
              </w:rPr>
              <w:t>1 dia</w:t>
            </w:r>
          </w:p>
        </w:tc>
        <w:tc>
          <w:tcPr>
            <w:tcW w:w="2126" w:type="dxa"/>
            <w:tcBorders>
              <w:top w:val="single" w:sz="4" w:space="0" w:color="000000"/>
              <w:left w:val="single" w:sz="4" w:space="0" w:color="000000"/>
              <w:bottom w:val="single" w:sz="4" w:space="0" w:color="000000"/>
              <w:right w:val="single" w:sz="4" w:space="0" w:color="000000"/>
            </w:tcBorders>
            <w:vAlign w:val="center"/>
          </w:tcPr>
          <w:p w14:paraId="61B3EC8A" w14:textId="41302C3F" w:rsidR="0085089B" w:rsidRPr="00115799" w:rsidRDefault="0085089B" w:rsidP="0085089B">
            <w:pPr>
              <w:widowControl w:val="0"/>
              <w:snapToGrid w:val="0"/>
              <w:jc w:val="center"/>
              <w:rPr>
                <w:rFonts w:ascii="Arial Narrow" w:hAnsi="Arial Narrow" w:cs="Courier New"/>
              </w:rPr>
            </w:pPr>
            <w:r>
              <w:rPr>
                <w:rFonts w:ascii="Arial Narrow" w:hAnsi="Arial Narrow" w:cs="Courier New"/>
              </w:rPr>
              <w:t>21/06</w:t>
            </w:r>
          </w:p>
        </w:tc>
      </w:tr>
      <w:tr w:rsidR="0085089B" w:rsidRPr="00115799" w14:paraId="5AB9C0E3" w14:textId="77777777" w:rsidTr="00B16AE7">
        <w:trPr>
          <w:trHeight w:val="340"/>
          <w:jc w:val="center"/>
        </w:trPr>
        <w:tc>
          <w:tcPr>
            <w:tcW w:w="6095" w:type="dxa"/>
            <w:tcBorders>
              <w:top w:val="single" w:sz="4" w:space="0" w:color="000000"/>
              <w:left w:val="single" w:sz="4" w:space="0" w:color="000000"/>
              <w:bottom w:val="single" w:sz="4" w:space="0" w:color="000000"/>
            </w:tcBorders>
            <w:shd w:val="clear" w:color="auto" w:fill="B8CCE4" w:themeFill="accent1" w:themeFillTint="66"/>
            <w:vAlign w:val="center"/>
          </w:tcPr>
          <w:p w14:paraId="153CFBD5" w14:textId="52AC14D7" w:rsidR="0085089B" w:rsidRPr="004B4FF4" w:rsidRDefault="0085089B" w:rsidP="0085089B">
            <w:pPr>
              <w:widowControl w:val="0"/>
              <w:snapToGrid w:val="0"/>
              <w:jc w:val="center"/>
              <w:rPr>
                <w:rFonts w:ascii="Arial Narrow" w:hAnsi="Arial Narrow" w:cs="Courier New"/>
                <w:b/>
                <w:bCs/>
              </w:rPr>
            </w:pPr>
            <w:r w:rsidRPr="004B4FF4">
              <w:rPr>
                <w:rFonts w:ascii="Arial Narrow" w:hAnsi="Arial Narrow" w:cs="Courier New"/>
                <w:b/>
                <w:bCs/>
              </w:rPr>
              <w:t>TOTAL</w:t>
            </w:r>
          </w:p>
        </w:tc>
        <w:tc>
          <w:tcPr>
            <w:tcW w:w="993" w:type="dxa"/>
            <w:tcBorders>
              <w:top w:val="single" w:sz="4" w:space="0" w:color="000000"/>
              <w:left w:val="single" w:sz="4" w:space="0" w:color="000000"/>
              <w:bottom w:val="single" w:sz="4" w:space="0" w:color="000000"/>
            </w:tcBorders>
            <w:shd w:val="clear" w:color="auto" w:fill="B8CCE4" w:themeFill="accent1" w:themeFillTint="66"/>
            <w:vAlign w:val="center"/>
          </w:tcPr>
          <w:p w14:paraId="5F95D08D" w14:textId="0A8E7B3F" w:rsidR="0085089B" w:rsidRPr="004B4FF4" w:rsidRDefault="0085089B" w:rsidP="0085089B">
            <w:pPr>
              <w:widowControl w:val="0"/>
              <w:snapToGrid w:val="0"/>
              <w:jc w:val="center"/>
              <w:rPr>
                <w:rFonts w:ascii="Arial Narrow" w:hAnsi="Arial Narrow" w:cs="Courier New"/>
                <w:b/>
                <w:bCs/>
              </w:rPr>
            </w:pPr>
            <w:r>
              <w:rPr>
                <w:rFonts w:ascii="Arial Narrow" w:hAnsi="Arial Narrow" w:cs="Courier New"/>
                <w:b/>
                <w:bCs/>
              </w:rPr>
              <w:t>21</w:t>
            </w:r>
            <w:r w:rsidRPr="004B4FF4">
              <w:rPr>
                <w:rFonts w:ascii="Arial Narrow" w:hAnsi="Arial Narrow" w:cs="Courier New"/>
                <w:b/>
                <w:bCs/>
              </w:rPr>
              <w:t xml:space="preserve"> dias</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116E9794" w14:textId="77777777" w:rsidR="0085089B" w:rsidRPr="004B4FF4" w:rsidRDefault="0085089B" w:rsidP="0085089B">
            <w:pPr>
              <w:widowControl w:val="0"/>
              <w:snapToGrid w:val="0"/>
              <w:jc w:val="center"/>
              <w:rPr>
                <w:rFonts w:ascii="Arial Narrow" w:hAnsi="Arial Narrow" w:cs="Courier New"/>
                <w:b/>
                <w:bCs/>
              </w:rPr>
            </w:pPr>
          </w:p>
        </w:tc>
      </w:tr>
    </w:tbl>
    <w:p w14:paraId="2329A02E" w14:textId="77777777" w:rsidR="0061057B" w:rsidRPr="00115799" w:rsidRDefault="0061057B">
      <w:pPr>
        <w:tabs>
          <w:tab w:val="left" w:pos="426"/>
        </w:tabs>
        <w:jc w:val="center"/>
        <w:rPr>
          <w:rFonts w:ascii="Arial Narrow" w:hAnsi="Arial Narrow" w:cs="Courier New"/>
        </w:rPr>
      </w:pPr>
    </w:p>
    <w:p w14:paraId="6C19AFC9" w14:textId="77777777" w:rsidR="0061057B" w:rsidRPr="00115799" w:rsidRDefault="0061057B">
      <w:pPr>
        <w:tabs>
          <w:tab w:val="left" w:pos="426"/>
        </w:tabs>
        <w:rPr>
          <w:rFonts w:ascii="Arial Narrow" w:hAnsi="Arial Narrow" w:cs="Courier New"/>
        </w:rPr>
      </w:pPr>
    </w:p>
    <w:p w14:paraId="30799441" w14:textId="77777777" w:rsidR="0061057B" w:rsidRPr="00115799" w:rsidRDefault="0061057B">
      <w:pPr>
        <w:tabs>
          <w:tab w:val="left" w:pos="426"/>
        </w:tabs>
        <w:jc w:val="center"/>
        <w:rPr>
          <w:rFonts w:ascii="Arial Narrow" w:hAnsi="Arial Narrow" w:cs="Courier New"/>
        </w:rPr>
      </w:pPr>
    </w:p>
    <w:p w14:paraId="433945B9" w14:textId="77777777" w:rsidR="0061057B" w:rsidRPr="00115799" w:rsidRDefault="00FD14F2">
      <w:pPr>
        <w:pStyle w:val="WW-Ttulo1"/>
        <w:tabs>
          <w:tab w:val="clear" w:pos="1701"/>
          <w:tab w:val="clear" w:pos="4253"/>
        </w:tabs>
        <w:spacing w:before="0" w:line="240" w:lineRule="auto"/>
        <w:rPr>
          <w:rFonts w:ascii="Arial Narrow" w:hAnsi="Arial Narrow" w:cs="Courier New"/>
          <w:sz w:val="24"/>
          <w:szCs w:val="24"/>
        </w:rPr>
      </w:pPr>
      <w:r w:rsidRPr="00115799">
        <w:rPr>
          <w:rFonts w:ascii="Arial Narrow" w:hAnsi="Arial Narrow" w:cs="Courier New"/>
          <w:sz w:val="24"/>
          <w:szCs w:val="24"/>
        </w:rPr>
        <w:t>ANEXO II</w:t>
      </w:r>
    </w:p>
    <w:p w14:paraId="0734A852" w14:textId="77777777" w:rsidR="0061057B" w:rsidRPr="00115799" w:rsidRDefault="00FD14F2">
      <w:pPr>
        <w:rPr>
          <w:rFonts w:ascii="Arial Narrow" w:hAnsi="Arial Narrow" w:cs="Courier New"/>
        </w:rPr>
      </w:pPr>
      <w:r w:rsidRPr="00115799">
        <w:rPr>
          <w:rFonts w:ascii="Arial Narrow" w:hAnsi="Arial Narrow" w:cs="Courier New"/>
        </w:rPr>
        <w:tab/>
      </w:r>
    </w:p>
    <w:p w14:paraId="0A2A0AAA" w14:textId="562C92B6" w:rsidR="0061057B" w:rsidRPr="00115799" w:rsidRDefault="00FD14F2">
      <w:pPr>
        <w:rPr>
          <w:rFonts w:ascii="Arial Narrow" w:hAnsi="Arial Narrow" w:cs="Courier New"/>
          <w:b/>
          <w:bCs/>
          <w:u w:val="single"/>
        </w:rPr>
      </w:pPr>
      <w:r w:rsidRPr="00115799">
        <w:rPr>
          <w:rFonts w:ascii="Arial Narrow" w:hAnsi="Arial Narrow" w:cs="Courier New"/>
          <w:b/>
          <w:bCs/>
          <w:u w:val="single"/>
        </w:rPr>
        <w:t>REFERÊNCIAS BIBLIOGRÁFICAS – PROCESSO SELETIVO</w:t>
      </w:r>
      <w:r w:rsidRPr="00115799">
        <w:rPr>
          <w:rFonts w:ascii="Arial Narrow" w:hAnsi="Arial Narrow" w:cs="Courier New"/>
          <w:b/>
          <w:u w:val="single"/>
        </w:rPr>
        <w:t xml:space="preserve"> SIMPLIFICADO</w:t>
      </w:r>
      <w:r w:rsidRPr="00115799">
        <w:rPr>
          <w:rFonts w:ascii="Arial Narrow" w:hAnsi="Arial Narrow" w:cs="Courier New"/>
          <w:b/>
          <w:bCs/>
          <w:u w:val="single"/>
        </w:rPr>
        <w:t xml:space="preserve"> Nº 00</w:t>
      </w:r>
      <w:r w:rsidR="00385589">
        <w:rPr>
          <w:rFonts w:ascii="Arial Narrow" w:hAnsi="Arial Narrow" w:cs="Courier New"/>
          <w:b/>
          <w:bCs/>
          <w:u w:val="single"/>
        </w:rPr>
        <w:t>5</w:t>
      </w:r>
      <w:r w:rsidRPr="00115799">
        <w:rPr>
          <w:rFonts w:ascii="Arial Narrow" w:hAnsi="Arial Narrow" w:cs="Courier New"/>
          <w:b/>
          <w:bCs/>
          <w:u w:val="single"/>
        </w:rPr>
        <w:t>/202</w:t>
      </w:r>
      <w:r w:rsidR="00B16AE7" w:rsidRPr="00115799">
        <w:rPr>
          <w:rFonts w:ascii="Arial Narrow" w:hAnsi="Arial Narrow" w:cs="Courier New"/>
          <w:b/>
          <w:bCs/>
          <w:u w:val="single"/>
        </w:rPr>
        <w:t>4</w:t>
      </w:r>
    </w:p>
    <w:p w14:paraId="09E7CA11" w14:textId="77777777" w:rsidR="0061057B" w:rsidRPr="00115799" w:rsidRDefault="0061057B">
      <w:pPr>
        <w:rPr>
          <w:rFonts w:ascii="Arial Narrow" w:hAnsi="Arial Narrow" w:cs="Courier New"/>
        </w:rPr>
      </w:pPr>
    </w:p>
    <w:p w14:paraId="1C3FAB65" w14:textId="77777777" w:rsidR="0061057B" w:rsidRPr="00115799" w:rsidRDefault="0061057B">
      <w:pPr>
        <w:rPr>
          <w:rFonts w:ascii="Arial Narrow" w:hAnsi="Arial Narrow" w:cs="Courier New"/>
        </w:rPr>
      </w:pPr>
    </w:p>
    <w:p w14:paraId="519F0487" w14:textId="0DCC14D5" w:rsidR="0061057B" w:rsidRPr="00115799" w:rsidRDefault="00FD14F2">
      <w:pPr>
        <w:rPr>
          <w:rFonts w:ascii="Arial Narrow" w:hAnsi="Arial Narrow" w:cs="Courier New"/>
        </w:rPr>
      </w:pPr>
      <w:r w:rsidRPr="00115799">
        <w:rPr>
          <w:rFonts w:ascii="Arial Narrow" w:hAnsi="Arial Narrow" w:cs="Courier New"/>
        </w:rPr>
        <w:t xml:space="preserve">LEI ORGÂNICA MUNICIPAL - </w:t>
      </w:r>
      <w:hyperlink r:id="rId8" w:history="1">
        <w:r w:rsidR="005338EF" w:rsidRPr="00115799">
          <w:rPr>
            <w:rStyle w:val="Hyperlink"/>
            <w:rFonts w:ascii="Arial Narrow" w:hAnsi="Arial Narrow" w:cs="Courier New"/>
          </w:rPr>
          <w:t>https://www.ibiraiaras.cespro.com.br/visualizarDiploma.php?cdMunicipio=7562&amp;cdDiploma=9999?cdMunicipio=7562&amp;cdTipoDiploma=4260</w:t>
        </w:r>
      </w:hyperlink>
      <w:r w:rsidR="005338EF" w:rsidRPr="00115799">
        <w:rPr>
          <w:rFonts w:ascii="Arial Narrow" w:hAnsi="Arial Narrow" w:cs="Courier New"/>
        </w:rPr>
        <w:t xml:space="preserve"> </w:t>
      </w:r>
    </w:p>
    <w:p w14:paraId="5C7D89C8" w14:textId="77777777" w:rsidR="0061057B" w:rsidRPr="00115799" w:rsidRDefault="0061057B">
      <w:pPr>
        <w:rPr>
          <w:rFonts w:ascii="Arial Narrow" w:hAnsi="Arial Narrow" w:cs="Courier New"/>
        </w:rPr>
      </w:pPr>
    </w:p>
    <w:p w14:paraId="571B9638" w14:textId="522FC6C6" w:rsidR="0061057B" w:rsidRPr="00115799" w:rsidRDefault="00FD14F2">
      <w:pPr>
        <w:rPr>
          <w:rFonts w:ascii="Arial Narrow" w:hAnsi="Arial Narrow" w:cs="Courier New"/>
        </w:rPr>
      </w:pPr>
      <w:r w:rsidRPr="00115799">
        <w:rPr>
          <w:rFonts w:ascii="Arial Narrow" w:hAnsi="Arial Narrow" w:cs="Courier New"/>
        </w:rPr>
        <w:t xml:space="preserve">REGIME JURÍDICO DOS SERVIDORES PÚBLICOS - </w:t>
      </w:r>
      <w:hyperlink r:id="rId9" w:history="1">
        <w:r w:rsidR="005338EF" w:rsidRPr="00115799">
          <w:rPr>
            <w:rStyle w:val="Hyperlink"/>
            <w:rFonts w:ascii="Arial Narrow" w:hAnsi="Arial Narrow" w:cs="Courier New"/>
          </w:rPr>
          <w:t>https://www.ibiraiaras.cespro.com.br/visualizarDiploma.php?cdMunicipio=7562&amp;cdDiploma=200214921</w:t>
        </w:r>
      </w:hyperlink>
      <w:r w:rsidR="005338EF" w:rsidRPr="00115799">
        <w:rPr>
          <w:rFonts w:ascii="Arial Narrow" w:hAnsi="Arial Narrow" w:cs="Courier New"/>
        </w:rPr>
        <w:t xml:space="preserve"> </w:t>
      </w:r>
    </w:p>
    <w:p w14:paraId="585ED702" w14:textId="77777777" w:rsidR="0061057B" w:rsidRPr="00115799" w:rsidRDefault="0061057B">
      <w:pPr>
        <w:rPr>
          <w:rFonts w:ascii="Arial Narrow" w:hAnsi="Arial Narrow" w:cs="Courier New"/>
        </w:rPr>
      </w:pPr>
    </w:p>
    <w:p w14:paraId="496B3A72" w14:textId="77777777" w:rsidR="0061057B" w:rsidRPr="00115799" w:rsidRDefault="00FD14F2">
      <w:pPr>
        <w:rPr>
          <w:rFonts w:ascii="Arial Narrow" w:hAnsi="Arial Narrow" w:cs="Courier New"/>
        </w:rPr>
      </w:pPr>
      <w:r w:rsidRPr="00115799">
        <w:rPr>
          <w:rFonts w:ascii="Arial Narrow" w:hAnsi="Arial Narrow" w:cs="Courier New"/>
        </w:rPr>
        <w:t xml:space="preserve">CONSTITUIÇÃO FEDERAL - </w:t>
      </w:r>
      <w:hyperlink r:id="rId10">
        <w:r w:rsidRPr="00115799">
          <w:rPr>
            <w:rStyle w:val="Hyperlink"/>
            <w:rFonts w:ascii="Arial Narrow" w:hAnsi="Arial Narrow" w:cs="Courier New"/>
          </w:rPr>
          <w:t>http://www.planalto.gov.br/ccivil_03/constituicao/constituicao.htm</w:t>
        </w:r>
      </w:hyperlink>
    </w:p>
    <w:p w14:paraId="31AE15A3" w14:textId="77777777" w:rsidR="0061057B" w:rsidRPr="00115799" w:rsidRDefault="0061057B">
      <w:pPr>
        <w:rPr>
          <w:rFonts w:ascii="Arial Narrow" w:hAnsi="Arial Narrow" w:cs="Courier New"/>
        </w:rPr>
      </w:pPr>
    </w:p>
    <w:p w14:paraId="7E80C91B" w14:textId="77777777" w:rsidR="0061057B" w:rsidRPr="00115799" w:rsidRDefault="00FD14F2">
      <w:pPr>
        <w:rPr>
          <w:rFonts w:ascii="Arial Narrow" w:hAnsi="Arial Narrow" w:cs="Courier New"/>
          <w:bCs/>
          <w:iCs/>
          <w:color w:val="000000"/>
        </w:rPr>
      </w:pPr>
      <w:r w:rsidRPr="00115799">
        <w:rPr>
          <w:rFonts w:ascii="Arial Narrow" w:hAnsi="Arial Narrow" w:cs="Courier New"/>
          <w:bCs/>
          <w:iCs/>
          <w:color w:val="000000"/>
        </w:rPr>
        <w:t xml:space="preserve">POLÍTICA NACIONAL DE ATENÇÃO BÁSICA - </w:t>
      </w:r>
      <w:hyperlink r:id="rId11">
        <w:r w:rsidRPr="00115799">
          <w:rPr>
            <w:rStyle w:val="Hyperlink"/>
            <w:rFonts w:ascii="Arial Narrow" w:hAnsi="Arial Narrow" w:cs="Courier New"/>
            <w:bCs/>
            <w:iCs/>
          </w:rPr>
          <w:t>https://bvsms.saude.gov.br/bvs/saudelegis/gm/2017/prt2436_22_09_2017.html</w:t>
        </w:r>
      </w:hyperlink>
    </w:p>
    <w:p w14:paraId="2DB0082C" w14:textId="77777777" w:rsidR="0061057B" w:rsidRPr="00115799" w:rsidRDefault="0061057B">
      <w:pPr>
        <w:rPr>
          <w:rFonts w:ascii="Arial Narrow" w:hAnsi="Arial Narrow" w:cs="Courier New"/>
          <w:bCs/>
          <w:iCs/>
          <w:color w:val="000000"/>
        </w:rPr>
      </w:pPr>
    </w:p>
    <w:p w14:paraId="55364119" w14:textId="77777777" w:rsidR="0061057B" w:rsidRPr="00115799" w:rsidRDefault="00FD14F2">
      <w:pPr>
        <w:rPr>
          <w:rFonts w:ascii="Arial Narrow" w:hAnsi="Arial Narrow" w:cs="Courier New"/>
          <w:bCs/>
          <w:iCs/>
          <w:color w:val="000000"/>
        </w:rPr>
      </w:pPr>
      <w:r w:rsidRPr="00115799">
        <w:rPr>
          <w:rFonts w:ascii="Arial Narrow" w:hAnsi="Arial Narrow" w:cs="Courier New"/>
          <w:bCs/>
          <w:iCs/>
          <w:color w:val="000000"/>
        </w:rPr>
        <w:t xml:space="preserve">GUIA PRÁTICO DO AGENTE DE SAÚDE - </w:t>
      </w:r>
      <w:hyperlink r:id="rId12">
        <w:r w:rsidRPr="00115799">
          <w:rPr>
            <w:rStyle w:val="Hyperlink"/>
            <w:rFonts w:ascii="Arial Narrow" w:hAnsi="Arial Narrow" w:cs="Courier New"/>
            <w:bCs/>
            <w:iCs/>
          </w:rPr>
          <w:t>http://189.28.128.100/dab/docs/publicacoes/geral/guia_acs.pdf</w:t>
        </w:r>
      </w:hyperlink>
    </w:p>
    <w:p w14:paraId="1D6C3001" w14:textId="77777777" w:rsidR="0061057B" w:rsidRPr="00115799" w:rsidRDefault="0061057B">
      <w:pPr>
        <w:rPr>
          <w:rFonts w:ascii="Arial Narrow" w:hAnsi="Arial Narrow" w:cs="Courier New"/>
          <w:bCs/>
          <w:iCs/>
          <w:color w:val="000000"/>
        </w:rPr>
      </w:pPr>
    </w:p>
    <w:p w14:paraId="5A7A5A9F" w14:textId="77777777" w:rsidR="0061057B" w:rsidRPr="00115799" w:rsidRDefault="00FD14F2">
      <w:pPr>
        <w:rPr>
          <w:rFonts w:ascii="Arial Narrow" w:hAnsi="Arial Narrow" w:cs="Courier New"/>
          <w:bCs/>
          <w:iCs/>
          <w:color w:val="000000"/>
        </w:rPr>
      </w:pPr>
      <w:r w:rsidRPr="00115799">
        <w:rPr>
          <w:rFonts w:ascii="Arial Narrow" w:hAnsi="Arial Narrow" w:cs="Courier New"/>
          <w:bCs/>
          <w:iCs/>
          <w:color w:val="000000"/>
        </w:rPr>
        <w:t xml:space="preserve">LEI 13.595/2018 – ALTERA LEI Nº 11350/2006 - </w:t>
      </w:r>
      <w:hyperlink r:id="rId13">
        <w:r w:rsidRPr="00115799">
          <w:rPr>
            <w:rStyle w:val="Hyperlink"/>
            <w:rFonts w:ascii="Arial Narrow" w:hAnsi="Arial Narrow" w:cs="Courier New"/>
            <w:bCs/>
            <w:iCs/>
          </w:rPr>
          <w:t>http://www.planalto.gov.br/ccivil_03/_ato2015-2018/2018/lei/L13595.htm</w:t>
        </w:r>
      </w:hyperlink>
    </w:p>
    <w:p w14:paraId="22F371CF" w14:textId="77777777" w:rsidR="0061057B" w:rsidRPr="00115799" w:rsidRDefault="0061057B">
      <w:pPr>
        <w:rPr>
          <w:rFonts w:ascii="Arial Narrow" w:hAnsi="Arial Narrow" w:cs="Courier New"/>
          <w:bCs/>
          <w:iCs/>
          <w:color w:val="000000"/>
        </w:rPr>
      </w:pPr>
    </w:p>
    <w:p w14:paraId="7061E930" w14:textId="77777777" w:rsidR="0061057B" w:rsidRPr="00115799" w:rsidRDefault="00FD14F2">
      <w:pPr>
        <w:rPr>
          <w:rFonts w:ascii="Arial Narrow" w:hAnsi="Arial Narrow" w:cs="Courier New"/>
          <w:bCs/>
          <w:iCs/>
          <w:color w:val="000000"/>
        </w:rPr>
      </w:pPr>
      <w:r w:rsidRPr="00115799">
        <w:rPr>
          <w:rFonts w:ascii="Arial Narrow" w:hAnsi="Arial Narrow" w:cs="Courier New"/>
          <w:bCs/>
          <w:iCs/>
          <w:color w:val="000000"/>
        </w:rPr>
        <w:t xml:space="preserve">LEI Nº 11.350/2006 - </w:t>
      </w:r>
      <w:hyperlink r:id="rId14">
        <w:r w:rsidRPr="00115799">
          <w:rPr>
            <w:rStyle w:val="Hyperlink"/>
            <w:rFonts w:ascii="Arial Narrow" w:hAnsi="Arial Narrow" w:cs="Courier New"/>
            <w:bCs/>
            <w:iCs/>
          </w:rPr>
          <w:t>http://www.planalto.gov.br/ccivil_03/_ato2004-2006/2006/lei/l11350.htm</w:t>
        </w:r>
      </w:hyperlink>
    </w:p>
    <w:p w14:paraId="773BD237" w14:textId="77777777" w:rsidR="0061057B" w:rsidRPr="00115799" w:rsidRDefault="0061057B">
      <w:pPr>
        <w:rPr>
          <w:rFonts w:ascii="Arial Narrow" w:hAnsi="Arial Narrow" w:cs="Courier New"/>
          <w:bCs/>
          <w:iCs/>
          <w:color w:val="000000"/>
        </w:rPr>
      </w:pPr>
    </w:p>
    <w:p w14:paraId="4CFC8AE1" w14:textId="77777777" w:rsidR="0061057B" w:rsidRPr="00115799" w:rsidRDefault="0061057B">
      <w:pPr>
        <w:rPr>
          <w:rFonts w:ascii="Arial Narrow" w:hAnsi="Arial Narrow" w:cs="Courier New"/>
        </w:rPr>
      </w:pPr>
    </w:p>
    <w:p w14:paraId="40A0F0B6" w14:textId="20407D6D" w:rsidR="0061057B" w:rsidRPr="00AD3F16" w:rsidRDefault="00FD14F2" w:rsidP="00AD3F16">
      <w:pPr>
        <w:tabs>
          <w:tab w:val="left" w:pos="426"/>
        </w:tabs>
        <w:jc w:val="center"/>
        <w:rPr>
          <w:rFonts w:ascii="Arial Narrow" w:hAnsi="Arial Narrow" w:cs="Courier New"/>
        </w:rPr>
      </w:pPr>
      <w:r w:rsidRPr="00115799">
        <w:rPr>
          <w:rFonts w:ascii="Arial Narrow" w:hAnsi="Arial Narrow" w:cs="Courier New"/>
        </w:rPr>
        <w:br w:type="page"/>
      </w:r>
      <w:r w:rsidRPr="00385589">
        <w:rPr>
          <w:rFonts w:ascii="Arial Narrow" w:hAnsi="Arial Narrow" w:cs="Courier New"/>
          <w:b/>
          <w:bCs/>
          <w:u w:val="single"/>
        </w:rPr>
        <w:t xml:space="preserve">FICHA DE INSCRIÇÃO </w:t>
      </w:r>
    </w:p>
    <w:p w14:paraId="793F4DB5" w14:textId="77777777" w:rsidR="0061057B" w:rsidRPr="00385589" w:rsidRDefault="0061057B">
      <w:pPr>
        <w:jc w:val="center"/>
        <w:rPr>
          <w:rFonts w:ascii="Arial Narrow" w:hAnsi="Arial Narrow" w:cs="Courier New"/>
          <w:b/>
          <w:bCs/>
        </w:rPr>
      </w:pPr>
    </w:p>
    <w:p w14:paraId="0C94FF8F" w14:textId="77777777" w:rsidR="0061057B" w:rsidRPr="00385589" w:rsidRDefault="0061057B">
      <w:pPr>
        <w:jc w:val="center"/>
        <w:rPr>
          <w:rFonts w:ascii="Arial Narrow" w:hAnsi="Arial Narrow" w:cs="Courier New"/>
          <w:b/>
          <w:bCs/>
        </w:rPr>
      </w:pPr>
    </w:p>
    <w:p w14:paraId="4B1CCC84" w14:textId="04209626" w:rsidR="0061057B" w:rsidRPr="00385589" w:rsidRDefault="00FD14F2">
      <w:pPr>
        <w:pStyle w:val="WW-Ttulo1"/>
        <w:tabs>
          <w:tab w:val="clear" w:pos="1701"/>
          <w:tab w:val="clear" w:pos="4253"/>
        </w:tabs>
        <w:spacing w:before="0" w:line="240" w:lineRule="auto"/>
        <w:rPr>
          <w:rFonts w:ascii="Arial Narrow" w:hAnsi="Arial Narrow" w:cs="Courier New"/>
          <w:bCs/>
          <w:sz w:val="24"/>
          <w:szCs w:val="24"/>
        </w:rPr>
      </w:pPr>
      <w:r w:rsidRPr="00385589">
        <w:rPr>
          <w:rFonts w:ascii="Arial Narrow" w:hAnsi="Arial Narrow" w:cs="Courier New"/>
          <w:bCs/>
          <w:sz w:val="24"/>
          <w:szCs w:val="24"/>
        </w:rPr>
        <w:t>PROCESSO SELETIVO SIMPLIFICADO Nº 0</w:t>
      </w:r>
      <w:r w:rsidR="00385589" w:rsidRPr="00385589">
        <w:rPr>
          <w:rFonts w:ascii="Arial Narrow" w:hAnsi="Arial Narrow" w:cs="Courier New"/>
          <w:bCs/>
          <w:sz w:val="24"/>
          <w:szCs w:val="24"/>
        </w:rPr>
        <w:t>5</w:t>
      </w:r>
      <w:r w:rsidRPr="00385589">
        <w:rPr>
          <w:rFonts w:ascii="Arial Narrow" w:hAnsi="Arial Narrow" w:cs="Courier New"/>
          <w:bCs/>
          <w:sz w:val="24"/>
          <w:szCs w:val="24"/>
        </w:rPr>
        <w:t>/20</w:t>
      </w:r>
      <w:r w:rsidR="00385589" w:rsidRPr="00385589">
        <w:rPr>
          <w:rFonts w:ascii="Arial Narrow" w:hAnsi="Arial Narrow" w:cs="Courier New"/>
          <w:bCs/>
          <w:sz w:val="24"/>
          <w:szCs w:val="24"/>
        </w:rPr>
        <w:t>24</w:t>
      </w:r>
    </w:p>
    <w:p w14:paraId="2ADECD4E" w14:textId="77777777" w:rsidR="0061057B" w:rsidRPr="00385589" w:rsidRDefault="0061057B">
      <w:pPr>
        <w:jc w:val="both"/>
        <w:rPr>
          <w:rFonts w:ascii="Arial Narrow" w:hAnsi="Arial Narrow" w:cs="Courier New"/>
          <w:b/>
          <w:bCs/>
        </w:rPr>
      </w:pPr>
    </w:p>
    <w:p w14:paraId="4076EBA6" w14:textId="77777777" w:rsidR="0061057B" w:rsidRPr="00385589" w:rsidRDefault="0061057B">
      <w:pPr>
        <w:jc w:val="center"/>
        <w:rPr>
          <w:rFonts w:ascii="Arial Narrow" w:hAnsi="Arial Narrow" w:cs="Courier New"/>
          <w:b/>
          <w:bCs/>
        </w:rPr>
      </w:pPr>
    </w:p>
    <w:p w14:paraId="2D3B0FA1" w14:textId="77777777" w:rsidR="0061057B" w:rsidRPr="00115799" w:rsidRDefault="00FD14F2">
      <w:pPr>
        <w:spacing w:line="360" w:lineRule="auto"/>
        <w:jc w:val="center"/>
        <w:rPr>
          <w:rFonts w:ascii="Arial Narrow" w:hAnsi="Arial Narrow" w:cs="Courier New"/>
          <w:b/>
          <w:bCs/>
        </w:rPr>
      </w:pPr>
      <w:r w:rsidRPr="00115799">
        <w:rPr>
          <w:rFonts w:ascii="Arial Narrow" w:hAnsi="Arial Narrow" w:cs="Courier New"/>
          <w:b/>
          <w:bCs/>
        </w:rPr>
        <w:t xml:space="preserve">CARGO: AGENTE COMUNITÁRIO DE SAÚDE </w:t>
      </w:r>
    </w:p>
    <w:p w14:paraId="4DD3628A" w14:textId="65C14618" w:rsidR="0061057B" w:rsidRPr="00115799" w:rsidRDefault="00FD14F2">
      <w:pPr>
        <w:spacing w:line="360" w:lineRule="auto"/>
        <w:jc w:val="center"/>
        <w:rPr>
          <w:rFonts w:ascii="Arial Narrow" w:hAnsi="Arial Narrow" w:cs="Courier New"/>
          <w:b/>
          <w:bCs/>
        </w:rPr>
      </w:pPr>
      <w:r w:rsidRPr="00115799">
        <w:rPr>
          <w:rFonts w:ascii="Arial Narrow" w:hAnsi="Arial Narrow" w:cs="Courier New"/>
          <w:b/>
          <w:bCs/>
        </w:rPr>
        <w:t>MICRO ÁREA: _____________</w:t>
      </w:r>
    </w:p>
    <w:p w14:paraId="417813D0" w14:textId="77777777" w:rsidR="0061057B" w:rsidRPr="00115799" w:rsidRDefault="0061057B">
      <w:pPr>
        <w:jc w:val="both"/>
        <w:rPr>
          <w:rFonts w:ascii="Arial Narrow" w:hAnsi="Arial Narrow" w:cs="Courier New"/>
        </w:rPr>
      </w:pPr>
    </w:p>
    <w:p w14:paraId="369CD793" w14:textId="77777777" w:rsidR="0061057B" w:rsidRPr="00115799" w:rsidRDefault="0061057B">
      <w:pPr>
        <w:jc w:val="both"/>
        <w:rPr>
          <w:rFonts w:ascii="Arial Narrow" w:hAnsi="Arial Narrow" w:cs="Courier New"/>
        </w:rPr>
      </w:pPr>
    </w:p>
    <w:p w14:paraId="3A06E10B" w14:textId="77777777" w:rsidR="0061057B" w:rsidRPr="00115799" w:rsidRDefault="0061057B">
      <w:pPr>
        <w:jc w:val="both"/>
        <w:rPr>
          <w:rFonts w:ascii="Arial Narrow" w:hAnsi="Arial Narrow" w:cs="Courier New"/>
        </w:rPr>
      </w:pPr>
    </w:p>
    <w:p w14:paraId="34F43724" w14:textId="77777777" w:rsidR="0061057B" w:rsidRPr="00115799" w:rsidRDefault="00FD14F2">
      <w:pPr>
        <w:jc w:val="both"/>
        <w:rPr>
          <w:rFonts w:ascii="Arial Narrow" w:hAnsi="Arial Narrow" w:cs="Courier New"/>
        </w:rPr>
      </w:pPr>
      <w:r w:rsidRPr="00115799">
        <w:rPr>
          <w:rFonts w:ascii="Arial Narrow" w:hAnsi="Arial Narrow" w:cs="Courier New"/>
          <w:b/>
          <w:bCs/>
        </w:rPr>
        <w:t>NOME DO CANDIDATO</w:t>
      </w:r>
      <w:r w:rsidRPr="00115799">
        <w:rPr>
          <w:rFonts w:ascii="Arial Narrow" w:hAnsi="Arial Narrow" w:cs="Courier New"/>
        </w:rPr>
        <w:t>: __________________________________________</w:t>
      </w:r>
    </w:p>
    <w:p w14:paraId="17F4393F" w14:textId="77777777" w:rsidR="0061057B" w:rsidRPr="00115799" w:rsidRDefault="0061057B">
      <w:pPr>
        <w:jc w:val="both"/>
        <w:rPr>
          <w:rFonts w:ascii="Arial Narrow" w:hAnsi="Arial Narrow" w:cs="Courier New"/>
        </w:rPr>
      </w:pPr>
    </w:p>
    <w:p w14:paraId="0F44DF36" w14:textId="77777777" w:rsidR="0061057B" w:rsidRPr="00115799" w:rsidRDefault="0061057B">
      <w:pPr>
        <w:jc w:val="both"/>
        <w:rPr>
          <w:rFonts w:ascii="Arial Narrow" w:hAnsi="Arial Narrow" w:cs="Courier New"/>
        </w:rPr>
      </w:pPr>
    </w:p>
    <w:p w14:paraId="6033CC5E" w14:textId="77777777" w:rsidR="0061057B" w:rsidRPr="00115799" w:rsidRDefault="00FD14F2">
      <w:pPr>
        <w:pStyle w:val="Ttulo1"/>
        <w:numPr>
          <w:ilvl w:val="0"/>
          <w:numId w:val="0"/>
        </w:numPr>
        <w:spacing w:before="0" w:after="0"/>
        <w:ind w:left="432" w:hanging="432"/>
        <w:rPr>
          <w:rFonts w:ascii="Arial Narrow" w:hAnsi="Arial Narrow" w:cs="Courier New"/>
          <w:sz w:val="24"/>
          <w:szCs w:val="24"/>
        </w:rPr>
      </w:pPr>
      <w:r w:rsidRPr="00115799">
        <w:rPr>
          <w:rFonts w:ascii="Arial Narrow" w:hAnsi="Arial Narrow" w:cs="Courier New"/>
          <w:sz w:val="24"/>
          <w:szCs w:val="24"/>
        </w:rPr>
        <w:t>Nº DA INSCRIÇÃO: ______________________</w:t>
      </w:r>
    </w:p>
    <w:p w14:paraId="3E34235E" w14:textId="77777777" w:rsidR="0061057B" w:rsidRPr="00115799" w:rsidRDefault="0061057B">
      <w:pPr>
        <w:jc w:val="both"/>
        <w:rPr>
          <w:rFonts w:ascii="Arial Narrow" w:hAnsi="Arial Narrow" w:cs="Courier New"/>
        </w:rPr>
      </w:pPr>
    </w:p>
    <w:p w14:paraId="713D923B" w14:textId="77777777" w:rsidR="0061057B" w:rsidRPr="00115799" w:rsidRDefault="0061057B">
      <w:pPr>
        <w:jc w:val="both"/>
        <w:rPr>
          <w:rFonts w:ascii="Arial Narrow" w:hAnsi="Arial Narrow" w:cs="Courier New"/>
        </w:rPr>
      </w:pPr>
    </w:p>
    <w:p w14:paraId="621FCD67" w14:textId="77777777" w:rsidR="0061057B" w:rsidRPr="00115799" w:rsidRDefault="00FD14F2">
      <w:pPr>
        <w:jc w:val="both"/>
        <w:rPr>
          <w:rFonts w:ascii="Arial Narrow" w:hAnsi="Arial Narrow" w:cs="Courier New"/>
        </w:rPr>
      </w:pPr>
      <w:r w:rsidRPr="00115799">
        <w:rPr>
          <w:rFonts w:ascii="Arial Narrow" w:hAnsi="Arial Narrow" w:cs="Courier New"/>
          <w:b/>
          <w:bCs/>
        </w:rPr>
        <w:t>CPF</w:t>
      </w:r>
      <w:r w:rsidRPr="00115799">
        <w:rPr>
          <w:rFonts w:ascii="Arial Narrow" w:hAnsi="Arial Narrow" w:cs="Courier New"/>
        </w:rPr>
        <w:t>: ___________________________________</w:t>
      </w:r>
    </w:p>
    <w:p w14:paraId="7917DEE0" w14:textId="77777777" w:rsidR="0061057B" w:rsidRPr="00115799" w:rsidRDefault="0061057B">
      <w:pPr>
        <w:jc w:val="both"/>
        <w:rPr>
          <w:rFonts w:ascii="Arial Narrow" w:hAnsi="Arial Narrow" w:cs="Courier New"/>
        </w:rPr>
      </w:pPr>
    </w:p>
    <w:p w14:paraId="23CE3E3F" w14:textId="77777777" w:rsidR="0061057B" w:rsidRPr="00115799" w:rsidRDefault="0061057B">
      <w:pPr>
        <w:jc w:val="both"/>
        <w:rPr>
          <w:rFonts w:ascii="Arial Narrow" w:hAnsi="Arial Narrow" w:cs="Courier New"/>
        </w:rPr>
      </w:pPr>
    </w:p>
    <w:p w14:paraId="3A36CEEE" w14:textId="77777777" w:rsidR="0061057B" w:rsidRPr="00115799" w:rsidRDefault="00FD14F2">
      <w:pPr>
        <w:jc w:val="both"/>
        <w:rPr>
          <w:rFonts w:ascii="Arial Narrow" w:hAnsi="Arial Narrow" w:cs="Courier New"/>
        </w:rPr>
      </w:pPr>
      <w:r w:rsidRPr="00115799">
        <w:rPr>
          <w:rFonts w:ascii="Arial Narrow" w:hAnsi="Arial Narrow" w:cs="Courier New"/>
          <w:b/>
          <w:bCs/>
        </w:rPr>
        <w:t>RG</w:t>
      </w:r>
      <w:r w:rsidRPr="00115799">
        <w:rPr>
          <w:rFonts w:ascii="Arial Narrow" w:hAnsi="Arial Narrow" w:cs="Courier New"/>
        </w:rPr>
        <w:t>:____________________________________</w:t>
      </w:r>
    </w:p>
    <w:p w14:paraId="63AD4458" w14:textId="77777777" w:rsidR="0061057B" w:rsidRPr="00115799" w:rsidRDefault="0061057B">
      <w:pPr>
        <w:jc w:val="both"/>
        <w:rPr>
          <w:rFonts w:ascii="Arial Narrow" w:hAnsi="Arial Narrow" w:cs="Courier New"/>
        </w:rPr>
      </w:pPr>
    </w:p>
    <w:p w14:paraId="0923D38A" w14:textId="77777777" w:rsidR="0061057B" w:rsidRPr="00115799" w:rsidRDefault="0061057B">
      <w:pPr>
        <w:jc w:val="both"/>
        <w:rPr>
          <w:rFonts w:ascii="Arial Narrow" w:hAnsi="Arial Narrow" w:cs="Courier New"/>
        </w:rPr>
      </w:pPr>
    </w:p>
    <w:p w14:paraId="3E771A5E" w14:textId="77777777" w:rsidR="0061057B" w:rsidRPr="00115799" w:rsidRDefault="00FD14F2">
      <w:pPr>
        <w:jc w:val="both"/>
        <w:rPr>
          <w:rFonts w:ascii="Arial Narrow" w:hAnsi="Arial Narrow" w:cs="Courier New"/>
          <w:b/>
        </w:rPr>
      </w:pPr>
      <w:r w:rsidRPr="00115799">
        <w:rPr>
          <w:rFonts w:ascii="Arial Narrow" w:hAnsi="Arial Narrow" w:cs="Courier New"/>
          <w:b/>
        </w:rPr>
        <w:t>FONE: _________________________________</w:t>
      </w:r>
    </w:p>
    <w:p w14:paraId="7A3B5BB1" w14:textId="77777777" w:rsidR="0061057B" w:rsidRPr="00115799" w:rsidRDefault="0061057B">
      <w:pPr>
        <w:jc w:val="both"/>
        <w:rPr>
          <w:rFonts w:ascii="Arial Narrow" w:hAnsi="Arial Narrow" w:cs="Courier New"/>
          <w:b/>
        </w:rPr>
      </w:pPr>
    </w:p>
    <w:p w14:paraId="52398372" w14:textId="77777777" w:rsidR="0061057B" w:rsidRPr="00115799" w:rsidRDefault="0061057B">
      <w:pPr>
        <w:jc w:val="both"/>
        <w:rPr>
          <w:rFonts w:ascii="Arial Narrow" w:hAnsi="Arial Narrow" w:cs="Courier New"/>
          <w:b/>
        </w:rPr>
      </w:pPr>
    </w:p>
    <w:p w14:paraId="037486DB" w14:textId="77777777" w:rsidR="0061057B" w:rsidRPr="00115799" w:rsidRDefault="00FD14F2">
      <w:pPr>
        <w:jc w:val="both"/>
        <w:rPr>
          <w:rFonts w:ascii="Arial Narrow" w:hAnsi="Arial Narrow" w:cs="Courier New"/>
          <w:b/>
        </w:rPr>
      </w:pPr>
      <w:r w:rsidRPr="00115799">
        <w:rPr>
          <w:rFonts w:ascii="Arial Narrow" w:hAnsi="Arial Narrow" w:cs="Courier New"/>
          <w:b/>
        </w:rPr>
        <w:t>ENDEREÇO: _______________________________________________________________</w:t>
      </w:r>
    </w:p>
    <w:p w14:paraId="28663C41" w14:textId="77777777" w:rsidR="0061057B" w:rsidRPr="00115799" w:rsidRDefault="0061057B">
      <w:pPr>
        <w:jc w:val="both"/>
        <w:rPr>
          <w:rFonts w:ascii="Arial Narrow" w:hAnsi="Arial Narrow" w:cs="Courier New"/>
        </w:rPr>
      </w:pPr>
    </w:p>
    <w:p w14:paraId="75224208" w14:textId="77777777" w:rsidR="0061057B" w:rsidRPr="00115799" w:rsidRDefault="0061057B">
      <w:pPr>
        <w:jc w:val="both"/>
        <w:rPr>
          <w:rFonts w:ascii="Arial Narrow" w:hAnsi="Arial Narrow" w:cs="Courier New"/>
        </w:rPr>
      </w:pPr>
    </w:p>
    <w:p w14:paraId="3E4C247E" w14:textId="77777777" w:rsidR="0061057B" w:rsidRPr="00115799" w:rsidRDefault="0061057B">
      <w:pPr>
        <w:jc w:val="both"/>
        <w:rPr>
          <w:rFonts w:ascii="Arial Narrow" w:hAnsi="Arial Narrow" w:cs="Courier New"/>
        </w:rPr>
      </w:pPr>
    </w:p>
    <w:p w14:paraId="0A20CBB8" w14:textId="6D4C5C12" w:rsidR="0061057B" w:rsidRPr="00115799" w:rsidRDefault="00FD14F2">
      <w:pPr>
        <w:jc w:val="both"/>
        <w:rPr>
          <w:rFonts w:ascii="Arial Narrow" w:hAnsi="Arial Narrow" w:cs="Courier New"/>
        </w:rPr>
      </w:pPr>
      <w:r w:rsidRPr="00115799">
        <w:rPr>
          <w:rFonts w:ascii="Arial Narrow" w:hAnsi="Arial Narrow" w:cs="Courier New"/>
        </w:rPr>
        <w:tab/>
      </w:r>
      <w:r w:rsidRPr="00115799">
        <w:rPr>
          <w:rFonts w:ascii="Arial Narrow" w:hAnsi="Arial Narrow" w:cs="Courier New"/>
        </w:rPr>
        <w:tab/>
      </w:r>
      <w:r w:rsidRPr="00115799">
        <w:rPr>
          <w:rFonts w:ascii="Arial Narrow" w:hAnsi="Arial Narrow" w:cs="Courier New"/>
        </w:rPr>
        <w:tab/>
      </w:r>
      <w:r w:rsidRPr="00115799">
        <w:rPr>
          <w:rFonts w:ascii="Arial Narrow" w:hAnsi="Arial Narrow" w:cs="Courier New"/>
        </w:rPr>
        <w:tab/>
      </w:r>
      <w:r w:rsidRPr="00115799">
        <w:rPr>
          <w:rFonts w:ascii="Arial Narrow" w:hAnsi="Arial Narrow" w:cs="Courier New"/>
        </w:rPr>
        <w:tab/>
      </w:r>
      <w:r w:rsidR="005338EF" w:rsidRPr="00115799">
        <w:rPr>
          <w:rFonts w:ascii="Arial Narrow" w:hAnsi="Arial Narrow" w:cs="Courier New"/>
        </w:rPr>
        <w:t>Ibiraiaras</w:t>
      </w:r>
      <w:r w:rsidRPr="00115799">
        <w:rPr>
          <w:rFonts w:ascii="Arial Narrow" w:hAnsi="Arial Narrow" w:cs="Courier New"/>
        </w:rPr>
        <w:t>/RS, ___ de ________ de 202</w:t>
      </w:r>
      <w:r w:rsidR="0022481D">
        <w:rPr>
          <w:rFonts w:ascii="Arial Narrow" w:hAnsi="Arial Narrow" w:cs="Courier New"/>
        </w:rPr>
        <w:t>4</w:t>
      </w:r>
      <w:r w:rsidRPr="00115799">
        <w:rPr>
          <w:rFonts w:ascii="Arial Narrow" w:hAnsi="Arial Narrow" w:cs="Courier New"/>
        </w:rPr>
        <w:t>.</w:t>
      </w:r>
    </w:p>
    <w:p w14:paraId="2734126F" w14:textId="77777777" w:rsidR="0061057B" w:rsidRPr="00115799" w:rsidRDefault="0061057B">
      <w:pPr>
        <w:jc w:val="both"/>
        <w:rPr>
          <w:rFonts w:ascii="Arial Narrow" w:hAnsi="Arial Narrow" w:cs="Courier New"/>
        </w:rPr>
      </w:pPr>
    </w:p>
    <w:p w14:paraId="13B3F5D5" w14:textId="77777777" w:rsidR="0061057B" w:rsidRPr="00115799" w:rsidRDefault="0061057B">
      <w:pPr>
        <w:jc w:val="both"/>
        <w:rPr>
          <w:rFonts w:ascii="Arial Narrow" w:hAnsi="Arial Narrow" w:cs="Courier New"/>
        </w:rPr>
      </w:pPr>
    </w:p>
    <w:p w14:paraId="79EAA71F" w14:textId="77777777" w:rsidR="0061057B" w:rsidRPr="00115799" w:rsidRDefault="0061057B">
      <w:pPr>
        <w:jc w:val="both"/>
        <w:rPr>
          <w:rFonts w:ascii="Arial Narrow" w:hAnsi="Arial Narrow" w:cs="Courier New"/>
        </w:rPr>
      </w:pPr>
    </w:p>
    <w:p w14:paraId="3A1A39B0" w14:textId="77777777" w:rsidR="0061057B" w:rsidRPr="00115799" w:rsidRDefault="0061057B">
      <w:pPr>
        <w:jc w:val="both"/>
        <w:rPr>
          <w:rFonts w:ascii="Arial Narrow" w:hAnsi="Arial Narrow" w:cs="Courier New"/>
        </w:rPr>
      </w:pPr>
    </w:p>
    <w:tbl>
      <w:tblPr>
        <w:tblW w:w="8645" w:type="dxa"/>
        <w:tblLayout w:type="fixed"/>
        <w:tblLook w:val="04A0" w:firstRow="1" w:lastRow="0" w:firstColumn="1" w:lastColumn="0" w:noHBand="0" w:noVBand="1"/>
      </w:tblPr>
      <w:tblGrid>
        <w:gridCol w:w="4322"/>
        <w:gridCol w:w="4323"/>
      </w:tblGrid>
      <w:tr w:rsidR="0061057B" w:rsidRPr="00115799" w14:paraId="6FE33AFB" w14:textId="77777777">
        <w:tc>
          <w:tcPr>
            <w:tcW w:w="4322" w:type="dxa"/>
            <w:shd w:val="clear" w:color="auto" w:fill="auto"/>
          </w:tcPr>
          <w:p w14:paraId="1B23DE4B" w14:textId="77777777" w:rsidR="0061057B" w:rsidRPr="00115799" w:rsidRDefault="00FD14F2">
            <w:pPr>
              <w:widowControl w:val="0"/>
              <w:jc w:val="center"/>
              <w:rPr>
                <w:rFonts w:ascii="Arial Narrow" w:hAnsi="Arial Narrow" w:cs="Courier New"/>
              </w:rPr>
            </w:pPr>
            <w:r w:rsidRPr="00115799">
              <w:rPr>
                <w:rFonts w:ascii="Arial Narrow" w:hAnsi="Arial Narrow" w:cs="Courier New"/>
              </w:rPr>
              <w:t>__________________________</w:t>
            </w:r>
          </w:p>
          <w:p w14:paraId="4A13B66B" w14:textId="77777777" w:rsidR="0061057B" w:rsidRPr="00115799" w:rsidRDefault="00FD14F2">
            <w:pPr>
              <w:widowControl w:val="0"/>
              <w:jc w:val="center"/>
              <w:rPr>
                <w:rFonts w:ascii="Arial Narrow" w:hAnsi="Arial Narrow" w:cs="Courier New"/>
              </w:rPr>
            </w:pPr>
            <w:r w:rsidRPr="00115799">
              <w:rPr>
                <w:rFonts w:ascii="Arial Narrow" w:hAnsi="Arial Narrow" w:cs="Courier New"/>
              </w:rPr>
              <w:t>Assinatura do Responsável pela Inscrição</w:t>
            </w:r>
          </w:p>
        </w:tc>
        <w:tc>
          <w:tcPr>
            <w:tcW w:w="4322" w:type="dxa"/>
            <w:shd w:val="clear" w:color="auto" w:fill="auto"/>
          </w:tcPr>
          <w:p w14:paraId="7149F22C" w14:textId="77777777" w:rsidR="0061057B" w:rsidRPr="00115799" w:rsidRDefault="00FD14F2">
            <w:pPr>
              <w:widowControl w:val="0"/>
              <w:jc w:val="center"/>
              <w:rPr>
                <w:rFonts w:ascii="Arial Narrow" w:hAnsi="Arial Narrow" w:cs="Courier New"/>
              </w:rPr>
            </w:pPr>
            <w:r w:rsidRPr="00115799">
              <w:rPr>
                <w:rFonts w:ascii="Arial Narrow" w:hAnsi="Arial Narrow" w:cs="Courier New"/>
              </w:rPr>
              <w:t>__________________________</w:t>
            </w:r>
          </w:p>
          <w:p w14:paraId="3CDC70E1" w14:textId="77777777" w:rsidR="0061057B" w:rsidRPr="00115799" w:rsidRDefault="00FD14F2">
            <w:pPr>
              <w:widowControl w:val="0"/>
              <w:jc w:val="center"/>
              <w:rPr>
                <w:rFonts w:ascii="Arial Narrow" w:hAnsi="Arial Narrow" w:cs="Courier New"/>
              </w:rPr>
            </w:pPr>
            <w:r w:rsidRPr="00115799">
              <w:rPr>
                <w:rFonts w:ascii="Arial Narrow" w:hAnsi="Arial Narrow" w:cs="Courier New"/>
              </w:rPr>
              <w:t>Assinatura do Candidato</w:t>
            </w:r>
          </w:p>
        </w:tc>
      </w:tr>
    </w:tbl>
    <w:p w14:paraId="7B5AA7D1" w14:textId="77777777" w:rsidR="0061057B" w:rsidRPr="00115799" w:rsidRDefault="0061057B">
      <w:pPr>
        <w:jc w:val="both"/>
        <w:rPr>
          <w:rFonts w:ascii="Arial Narrow" w:hAnsi="Arial Narrow" w:cs="Courier New"/>
        </w:rPr>
      </w:pPr>
    </w:p>
    <w:p w14:paraId="5FE4E7D9" w14:textId="77777777" w:rsidR="0061057B" w:rsidRPr="00115799" w:rsidRDefault="0061057B">
      <w:pPr>
        <w:spacing w:line="360" w:lineRule="auto"/>
        <w:jc w:val="center"/>
        <w:rPr>
          <w:rFonts w:ascii="Arial Narrow" w:hAnsi="Arial Narrow" w:cs="Courier New"/>
        </w:rPr>
      </w:pPr>
    </w:p>
    <w:p w14:paraId="6B9F5176" w14:textId="77777777" w:rsidR="0061057B" w:rsidRPr="00115799" w:rsidRDefault="0061057B">
      <w:pPr>
        <w:ind w:firstLine="709"/>
        <w:jc w:val="center"/>
        <w:rPr>
          <w:rFonts w:ascii="Arial Narrow" w:hAnsi="Arial Narrow" w:cs="Courier New"/>
          <w:bCs/>
        </w:rPr>
      </w:pPr>
    </w:p>
    <w:sectPr w:rsidR="0061057B" w:rsidRPr="00115799" w:rsidSect="00AD3F16">
      <w:headerReference w:type="default" r:id="rId15"/>
      <w:footerReference w:type="even" r:id="rId16"/>
      <w:pgSz w:w="11906" w:h="16838"/>
      <w:pgMar w:top="1956" w:right="1134" w:bottom="1843" w:left="1134" w:header="425"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45244" w14:textId="77777777" w:rsidR="00CB6FFC" w:rsidRDefault="00CB6FFC">
      <w:r>
        <w:separator/>
      </w:r>
    </w:p>
  </w:endnote>
  <w:endnote w:type="continuationSeparator" w:id="0">
    <w:p w14:paraId="629B47A7" w14:textId="77777777" w:rsidR="00CB6FFC" w:rsidRDefault="00CB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63633" w14:textId="77777777" w:rsidR="0061057B" w:rsidRDefault="00FD14F2">
    <w:pPr>
      <w:pStyle w:val="Rodap"/>
    </w:pPr>
    <w:r>
      <w:rPr>
        <w:noProof/>
      </w:rPr>
      <mc:AlternateContent>
        <mc:Choice Requires="wps">
          <w:drawing>
            <wp:anchor distT="0" distB="0" distL="0" distR="0" simplePos="0" relativeHeight="13" behindDoc="1" locked="0" layoutInCell="0" allowOverlap="1" wp14:anchorId="32F1C996" wp14:editId="00CF4D7F">
              <wp:simplePos x="0" y="0"/>
              <wp:positionH relativeFrom="margin">
                <wp:align>center</wp:align>
              </wp:positionH>
              <wp:positionV relativeFrom="paragraph">
                <wp:posOffset>635</wp:posOffset>
              </wp:positionV>
              <wp:extent cx="14605" cy="14605"/>
              <wp:effectExtent l="0" t="0" r="0" b="0"/>
              <wp:wrapSquare wrapText="bothSides"/>
              <wp:docPr id="5" name="Quadro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1324DD71" w14:textId="77777777" w:rsidR="0061057B" w:rsidRDefault="00FD14F2">
                          <w:pPr>
                            <w:pStyle w:val="Rodap"/>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0</w:t>
                          </w:r>
                          <w:r>
                            <w:rPr>
                              <w:rStyle w:val="Nmerodepgina"/>
                            </w:rPr>
                            <w:fldChar w:fldCharType="end"/>
                          </w:r>
                        </w:p>
                      </w:txbxContent>
                    </wps:txbx>
                    <wps:bodyPr lIns="0" tIns="0" rIns="0" bIns="0" anchor="t">
                      <a:spAutoFit/>
                    </wps:bodyPr>
                  </wps:wsp>
                </a:graphicData>
              </a:graphic>
            </wp:anchor>
          </w:drawing>
        </mc:Choice>
        <mc:Fallback>
          <w:pict>
            <v:rect w14:anchorId="32F1C996" id="Quadro1" o:spid="_x0000_s1026" style="position:absolute;margin-left:0;margin-top:.05pt;width:1.15pt;height:1.15pt;z-index:-50331646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1324DD71" w14:textId="77777777" w:rsidR="0061057B" w:rsidRDefault="00FD14F2">
                    <w:pPr>
                      <w:pStyle w:val="Rodap"/>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0</w:t>
                    </w:r>
                    <w:r>
                      <w:rPr>
                        <w:rStyle w:val="Nmerodepgina"/>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EC86F" w14:textId="77777777" w:rsidR="00CB6FFC" w:rsidRDefault="00CB6FFC">
      <w:r>
        <w:separator/>
      </w:r>
    </w:p>
  </w:footnote>
  <w:footnote w:type="continuationSeparator" w:id="0">
    <w:p w14:paraId="2F91258D" w14:textId="77777777" w:rsidR="00CB6FFC" w:rsidRDefault="00CB6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CB059" w14:textId="77777777" w:rsidR="0061057B" w:rsidRDefault="0061057B">
    <w:pPr>
      <w:widowControl w:val="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D4587E"/>
    <w:multiLevelType w:val="multilevel"/>
    <w:tmpl w:val="28EA1EAC"/>
    <w:lvl w:ilvl="0">
      <w:start w:val="4"/>
      <w:numFmt w:val="decimal"/>
      <w:lvlText w:val="%1"/>
      <w:lvlJc w:val="left"/>
      <w:pPr>
        <w:tabs>
          <w:tab w:val="num" w:pos="0"/>
        </w:tabs>
        <w:ind w:left="360" w:hanging="360"/>
      </w:pPr>
    </w:lvl>
    <w:lvl w:ilvl="1">
      <w:start w:val="2"/>
      <w:numFmt w:val="decimal"/>
      <w:lvlText w:val="%1.%2"/>
      <w:lvlJc w:val="left"/>
      <w:pPr>
        <w:tabs>
          <w:tab w:val="num" w:pos="0"/>
        </w:tabs>
        <w:ind w:left="1068" w:hanging="360"/>
      </w:pPr>
      <w:rPr>
        <w:b/>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1" w15:restartNumberingAfterBreak="0">
    <w:nsid w:val="35966887"/>
    <w:multiLevelType w:val="multilevel"/>
    <w:tmpl w:val="9BE89458"/>
    <w:lvl w:ilvl="0">
      <w:start w:val="4"/>
      <w:numFmt w:val="decimal"/>
      <w:lvlText w:val="%1"/>
      <w:lvlJc w:val="left"/>
      <w:pPr>
        <w:tabs>
          <w:tab w:val="num" w:pos="0"/>
        </w:tabs>
        <w:ind w:left="480" w:hanging="480"/>
      </w:pPr>
      <w:rPr>
        <w:sz w:val="24"/>
      </w:rPr>
    </w:lvl>
    <w:lvl w:ilvl="1">
      <w:start w:val="3"/>
      <w:numFmt w:val="decimal"/>
      <w:lvlText w:val="%1.%2"/>
      <w:lvlJc w:val="left"/>
      <w:pPr>
        <w:tabs>
          <w:tab w:val="num" w:pos="0"/>
        </w:tabs>
        <w:ind w:left="834" w:hanging="480"/>
      </w:pPr>
      <w:rPr>
        <w:sz w:val="24"/>
      </w:rPr>
    </w:lvl>
    <w:lvl w:ilvl="2">
      <w:start w:val="3"/>
      <w:numFmt w:val="decimal"/>
      <w:lvlText w:val="%1.%2.%3"/>
      <w:lvlJc w:val="left"/>
      <w:pPr>
        <w:tabs>
          <w:tab w:val="num" w:pos="0"/>
        </w:tabs>
        <w:ind w:left="1428" w:hanging="720"/>
      </w:pPr>
      <w:rPr>
        <w:b/>
        <w:sz w:val="24"/>
      </w:rPr>
    </w:lvl>
    <w:lvl w:ilvl="3">
      <w:start w:val="1"/>
      <w:numFmt w:val="decimal"/>
      <w:lvlText w:val="%1.%2.%3.%4"/>
      <w:lvlJc w:val="left"/>
      <w:pPr>
        <w:tabs>
          <w:tab w:val="num" w:pos="0"/>
        </w:tabs>
        <w:ind w:left="2142" w:hanging="1080"/>
      </w:pPr>
      <w:rPr>
        <w:sz w:val="24"/>
      </w:rPr>
    </w:lvl>
    <w:lvl w:ilvl="4">
      <w:start w:val="1"/>
      <w:numFmt w:val="decimal"/>
      <w:lvlText w:val="%1.%2.%3.%4.%5"/>
      <w:lvlJc w:val="left"/>
      <w:pPr>
        <w:tabs>
          <w:tab w:val="num" w:pos="0"/>
        </w:tabs>
        <w:ind w:left="2496" w:hanging="1080"/>
      </w:pPr>
      <w:rPr>
        <w:sz w:val="24"/>
      </w:rPr>
    </w:lvl>
    <w:lvl w:ilvl="5">
      <w:start w:val="1"/>
      <w:numFmt w:val="decimal"/>
      <w:lvlText w:val="%1.%2.%3.%4.%5.%6"/>
      <w:lvlJc w:val="left"/>
      <w:pPr>
        <w:tabs>
          <w:tab w:val="num" w:pos="0"/>
        </w:tabs>
        <w:ind w:left="3210" w:hanging="1440"/>
      </w:pPr>
      <w:rPr>
        <w:sz w:val="24"/>
      </w:rPr>
    </w:lvl>
    <w:lvl w:ilvl="6">
      <w:start w:val="1"/>
      <w:numFmt w:val="decimal"/>
      <w:lvlText w:val="%1.%2.%3.%4.%5.%6.%7"/>
      <w:lvlJc w:val="left"/>
      <w:pPr>
        <w:tabs>
          <w:tab w:val="num" w:pos="0"/>
        </w:tabs>
        <w:ind w:left="3564" w:hanging="1440"/>
      </w:pPr>
      <w:rPr>
        <w:sz w:val="24"/>
      </w:rPr>
    </w:lvl>
    <w:lvl w:ilvl="7">
      <w:start w:val="1"/>
      <w:numFmt w:val="decimal"/>
      <w:lvlText w:val="%1.%2.%3.%4.%5.%6.%7.%8"/>
      <w:lvlJc w:val="left"/>
      <w:pPr>
        <w:tabs>
          <w:tab w:val="num" w:pos="0"/>
        </w:tabs>
        <w:ind w:left="4278" w:hanging="1800"/>
      </w:pPr>
      <w:rPr>
        <w:sz w:val="24"/>
      </w:rPr>
    </w:lvl>
    <w:lvl w:ilvl="8">
      <w:start w:val="1"/>
      <w:numFmt w:val="decimal"/>
      <w:lvlText w:val="%1.%2.%3.%4.%5.%6.%7.%8.%9"/>
      <w:lvlJc w:val="left"/>
      <w:pPr>
        <w:tabs>
          <w:tab w:val="num" w:pos="0"/>
        </w:tabs>
        <w:ind w:left="4992" w:hanging="2160"/>
      </w:pPr>
      <w:rPr>
        <w:sz w:val="24"/>
      </w:rPr>
    </w:lvl>
  </w:abstractNum>
  <w:abstractNum w:abstractNumId="2" w15:restartNumberingAfterBreak="0">
    <w:nsid w:val="3A5C09CC"/>
    <w:multiLevelType w:val="multilevel"/>
    <w:tmpl w:val="109EE2DE"/>
    <w:lvl w:ilvl="0">
      <w:start w:val="5"/>
      <w:numFmt w:val="decimal"/>
      <w:lvlText w:val="%1"/>
      <w:lvlJc w:val="left"/>
      <w:pPr>
        <w:tabs>
          <w:tab w:val="num" w:pos="0"/>
        </w:tabs>
        <w:ind w:left="360" w:hanging="360"/>
      </w:pPr>
      <w:rPr>
        <w:b/>
      </w:rPr>
    </w:lvl>
    <w:lvl w:ilvl="1">
      <w:start w:val="6"/>
      <w:numFmt w:val="decimal"/>
      <w:lvlText w:val="%1.%2"/>
      <w:lvlJc w:val="left"/>
      <w:pPr>
        <w:tabs>
          <w:tab w:val="num" w:pos="0"/>
        </w:tabs>
        <w:ind w:left="1069" w:hanging="360"/>
      </w:pPr>
      <w:rPr>
        <w:b/>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3" w15:restartNumberingAfterBreak="0">
    <w:nsid w:val="5C9E7436"/>
    <w:multiLevelType w:val="multilevel"/>
    <w:tmpl w:val="F4285CD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sz w:val="24"/>
        <w:szCs w:val="24"/>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2350" w:hanging="648"/>
      </w:pPr>
      <w:rPr>
        <w:color w:val="auto"/>
      </w:rPr>
    </w:lvl>
    <w:lvl w:ilvl="4">
      <w:start w:val="1"/>
      <w:numFmt w:val="decimal"/>
      <w:lvlText w:val="%1.%2.%3.%4.%5."/>
      <w:lvlJc w:val="left"/>
      <w:pPr>
        <w:tabs>
          <w:tab w:val="num" w:pos="0"/>
        </w:tabs>
        <w:ind w:left="1359"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6DB629CE"/>
    <w:multiLevelType w:val="multilevel"/>
    <w:tmpl w:val="1E8C376E"/>
    <w:lvl w:ilvl="0">
      <w:start w:val="1"/>
      <w:numFmt w:val="decimal"/>
      <w:pStyle w:val="Ttulo1"/>
      <w:lvlText w:val="%1"/>
      <w:lvlJc w:val="left"/>
      <w:pPr>
        <w:tabs>
          <w:tab w:val="num" w:pos="0"/>
        </w:tabs>
        <w:ind w:left="432" w:hanging="432"/>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abstractNum w:abstractNumId="5" w15:restartNumberingAfterBreak="0">
    <w:nsid w:val="70B6385A"/>
    <w:multiLevelType w:val="multilevel"/>
    <w:tmpl w:val="345E4CA4"/>
    <w:lvl w:ilvl="0">
      <w:start w:val="5"/>
      <w:numFmt w:val="decimal"/>
      <w:lvlText w:val="%1"/>
      <w:lvlJc w:val="left"/>
      <w:pPr>
        <w:tabs>
          <w:tab w:val="num" w:pos="0"/>
        </w:tabs>
        <w:ind w:left="360" w:hanging="360"/>
      </w:pPr>
    </w:lvl>
    <w:lvl w:ilvl="1">
      <w:start w:val="5"/>
      <w:numFmt w:val="decimal"/>
      <w:lvlText w:val="%1.%2"/>
      <w:lvlJc w:val="left"/>
      <w:pPr>
        <w:tabs>
          <w:tab w:val="num" w:pos="0"/>
        </w:tabs>
        <w:ind w:left="1080" w:hanging="36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num w:numId="1" w16cid:durableId="1793279085">
    <w:abstractNumId w:val="4"/>
  </w:num>
  <w:num w:numId="2" w16cid:durableId="1428965877">
    <w:abstractNumId w:val="3"/>
  </w:num>
  <w:num w:numId="3" w16cid:durableId="1950354618">
    <w:abstractNumId w:val="0"/>
  </w:num>
  <w:num w:numId="4" w16cid:durableId="2045060892">
    <w:abstractNumId w:val="2"/>
  </w:num>
  <w:num w:numId="5" w16cid:durableId="15692615">
    <w:abstractNumId w:val="5"/>
  </w:num>
  <w:num w:numId="6" w16cid:durableId="481509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7B"/>
    <w:rsid w:val="00115799"/>
    <w:rsid w:val="0022481D"/>
    <w:rsid w:val="00362E98"/>
    <w:rsid w:val="00385589"/>
    <w:rsid w:val="003A649F"/>
    <w:rsid w:val="00432D9C"/>
    <w:rsid w:val="00461C27"/>
    <w:rsid w:val="00471FBA"/>
    <w:rsid w:val="004B4FF4"/>
    <w:rsid w:val="005338EF"/>
    <w:rsid w:val="00590043"/>
    <w:rsid w:val="0061057B"/>
    <w:rsid w:val="00703364"/>
    <w:rsid w:val="007E1E72"/>
    <w:rsid w:val="0085089B"/>
    <w:rsid w:val="0090097F"/>
    <w:rsid w:val="00933DF5"/>
    <w:rsid w:val="00942592"/>
    <w:rsid w:val="00945874"/>
    <w:rsid w:val="00961BE0"/>
    <w:rsid w:val="009B56C3"/>
    <w:rsid w:val="009E77E6"/>
    <w:rsid w:val="00A24C66"/>
    <w:rsid w:val="00AA43F6"/>
    <w:rsid w:val="00AD3F16"/>
    <w:rsid w:val="00B16AE7"/>
    <w:rsid w:val="00B207AF"/>
    <w:rsid w:val="00B6082B"/>
    <w:rsid w:val="00B806AB"/>
    <w:rsid w:val="00C33979"/>
    <w:rsid w:val="00C57ECF"/>
    <w:rsid w:val="00CA6D98"/>
    <w:rsid w:val="00CB6FFC"/>
    <w:rsid w:val="00CC1755"/>
    <w:rsid w:val="00E25231"/>
    <w:rsid w:val="00F917EB"/>
    <w:rsid w:val="00FD14F2"/>
    <w:rsid w:val="00FE7F0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41FF"/>
  <w15:docId w15:val="{22166EDB-0DA6-46A1-986D-4F5C43F7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rsid w:val="001504F1"/>
    <w:pPr>
      <w:keepNext/>
      <w:numPr>
        <w:numId w:val="1"/>
      </w:numPr>
      <w:spacing w:before="240" w:after="60"/>
      <w:outlineLvl w:val="0"/>
    </w:pPr>
    <w:rPr>
      <w:rFonts w:ascii="Arial" w:hAnsi="Arial" w:cs="Arial"/>
      <w:b/>
      <w:bCs/>
      <w:kern w:val="2"/>
      <w:sz w:val="32"/>
      <w:szCs w:val="32"/>
    </w:rPr>
  </w:style>
  <w:style w:type="paragraph" w:styleId="Ttulo2">
    <w:name w:val="heading 2"/>
    <w:basedOn w:val="Normal"/>
    <w:next w:val="Normal"/>
    <w:qFormat/>
    <w:rsid w:val="001504F1"/>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211F64"/>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qFormat/>
    <w:rsid w:val="001504F1"/>
    <w:pPr>
      <w:keepNext/>
      <w:numPr>
        <w:ilvl w:val="3"/>
        <w:numId w:val="1"/>
      </w:numPr>
      <w:spacing w:before="240" w:after="60"/>
      <w:outlineLvl w:val="3"/>
    </w:pPr>
    <w:rPr>
      <w:b/>
      <w:bCs/>
      <w:sz w:val="28"/>
      <w:szCs w:val="28"/>
    </w:rPr>
  </w:style>
  <w:style w:type="paragraph" w:styleId="Ttulo5">
    <w:name w:val="heading 5"/>
    <w:basedOn w:val="Normal"/>
    <w:next w:val="Normal"/>
    <w:link w:val="Ttulo5Char"/>
    <w:semiHidden/>
    <w:unhideWhenUsed/>
    <w:qFormat/>
    <w:rsid w:val="00211F64"/>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Default"/>
    <w:next w:val="Default"/>
    <w:qFormat/>
    <w:rsid w:val="00523DE0"/>
    <w:pPr>
      <w:numPr>
        <w:ilvl w:val="5"/>
        <w:numId w:val="1"/>
      </w:numPr>
      <w:outlineLvl w:val="5"/>
    </w:pPr>
    <w:rPr>
      <w:rFonts w:cs="Times New Roman"/>
      <w:color w:val="auto"/>
    </w:rPr>
  </w:style>
  <w:style w:type="paragraph" w:styleId="Ttulo7">
    <w:name w:val="heading 7"/>
    <w:basedOn w:val="Default"/>
    <w:next w:val="Default"/>
    <w:qFormat/>
    <w:rsid w:val="00523DE0"/>
    <w:pPr>
      <w:numPr>
        <w:ilvl w:val="6"/>
        <w:numId w:val="1"/>
      </w:numPr>
      <w:outlineLvl w:val="6"/>
    </w:pPr>
    <w:rPr>
      <w:rFonts w:cs="Times New Roman"/>
      <w:color w:val="auto"/>
    </w:rPr>
  </w:style>
  <w:style w:type="paragraph" w:styleId="Ttulo8">
    <w:name w:val="heading 8"/>
    <w:basedOn w:val="Normal"/>
    <w:next w:val="Normal"/>
    <w:link w:val="Ttulo8Char"/>
    <w:semiHidden/>
    <w:unhideWhenUsed/>
    <w:qFormat/>
    <w:rsid w:val="00E2737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705892"/>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BA6518"/>
  </w:style>
  <w:style w:type="character" w:styleId="Hyperlink">
    <w:name w:val="Hyperlink"/>
    <w:rsid w:val="00524CA4"/>
    <w:rPr>
      <w:color w:val="0000FF"/>
      <w:u w:val="single"/>
    </w:rPr>
  </w:style>
  <w:style w:type="character" w:styleId="nfaseSutil">
    <w:name w:val="Subtle Emphasis"/>
    <w:uiPriority w:val="19"/>
    <w:qFormat/>
    <w:rsid w:val="009401EA"/>
    <w:rPr>
      <w:i/>
      <w:iCs/>
      <w:color w:val="808080"/>
    </w:rPr>
  </w:style>
  <w:style w:type="character" w:customStyle="1" w:styleId="CabealhoChar">
    <w:name w:val="Cabeçalho Char"/>
    <w:link w:val="Cabealho"/>
    <w:qFormat/>
    <w:rsid w:val="009401EA"/>
    <w:rPr>
      <w:sz w:val="24"/>
      <w:szCs w:val="24"/>
    </w:rPr>
  </w:style>
  <w:style w:type="character" w:customStyle="1" w:styleId="RecuodecorpodetextoChar">
    <w:name w:val="Recuo de corpo de texto Char"/>
    <w:basedOn w:val="Fontepargpadro"/>
    <w:link w:val="Recuodecorpodetexto"/>
    <w:qFormat/>
    <w:rsid w:val="00705892"/>
    <w:rPr>
      <w:sz w:val="24"/>
      <w:szCs w:val="24"/>
    </w:rPr>
  </w:style>
  <w:style w:type="character" w:customStyle="1" w:styleId="Ttulo9Char">
    <w:name w:val="Título 9 Char"/>
    <w:basedOn w:val="Fontepargpadro"/>
    <w:link w:val="Ttulo9"/>
    <w:qFormat/>
    <w:rsid w:val="00705892"/>
    <w:rPr>
      <w:rFonts w:ascii="Arial" w:hAnsi="Arial" w:cs="Arial"/>
      <w:sz w:val="22"/>
      <w:szCs w:val="22"/>
    </w:rPr>
  </w:style>
  <w:style w:type="character" w:customStyle="1" w:styleId="Ttulo8Char">
    <w:name w:val="Título 8 Char"/>
    <w:basedOn w:val="Fontepargpadro"/>
    <w:link w:val="Ttulo8"/>
    <w:semiHidden/>
    <w:qFormat/>
    <w:rsid w:val="00E27376"/>
    <w:rPr>
      <w:rFonts w:asciiTheme="majorHAnsi" w:eastAsiaTheme="majorEastAsia" w:hAnsiTheme="majorHAnsi" w:cstheme="majorBidi"/>
      <w:color w:val="404040" w:themeColor="text1" w:themeTint="BF"/>
    </w:rPr>
  </w:style>
  <w:style w:type="character" w:customStyle="1" w:styleId="Recuodecorpodetexto2Char">
    <w:name w:val="Recuo de corpo de texto 2 Char"/>
    <w:basedOn w:val="Fontepargpadro"/>
    <w:link w:val="Recuodecorpodetexto2"/>
    <w:semiHidden/>
    <w:qFormat/>
    <w:rsid w:val="00A925E7"/>
    <w:rPr>
      <w:sz w:val="24"/>
      <w:szCs w:val="24"/>
    </w:rPr>
  </w:style>
  <w:style w:type="character" w:customStyle="1" w:styleId="Ttulo3Char">
    <w:name w:val="Título 3 Char"/>
    <w:basedOn w:val="Fontepargpadro"/>
    <w:link w:val="Ttulo3"/>
    <w:semiHidden/>
    <w:qFormat/>
    <w:rsid w:val="00211F64"/>
    <w:rPr>
      <w:rFonts w:asciiTheme="majorHAnsi" w:eastAsiaTheme="majorEastAsia" w:hAnsiTheme="majorHAnsi" w:cstheme="majorBidi"/>
      <w:color w:val="243F60" w:themeColor="accent1" w:themeShade="7F"/>
      <w:sz w:val="24"/>
      <w:szCs w:val="24"/>
    </w:rPr>
  </w:style>
  <w:style w:type="character" w:customStyle="1" w:styleId="Ttulo5Char">
    <w:name w:val="Título 5 Char"/>
    <w:basedOn w:val="Fontepargpadro"/>
    <w:link w:val="Ttulo5"/>
    <w:semiHidden/>
    <w:qFormat/>
    <w:rsid w:val="00211F64"/>
    <w:rPr>
      <w:rFonts w:asciiTheme="majorHAnsi" w:eastAsiaTheme="majorEastAsia" w:hAnsiTheme="majorHAnsi" w:cstheme="majorBidi"/>
      <w:color w:val="365F91" w:themeColor="accent1" w:themeShade="BF"/>
      <w:sz w:val="24"/>
      <w:szCs w:val="24"/>
    </w:rPr>
  </w:style>
  <w:style w:type="character" w:customStyle="1" w:styleId="RodapChar">
    <w:name w:val="Rodapé Char"/>
    <w:basedOn w:val="Fontepargpadro"/>
    <w:link w:val="Rodap"/>
    <w:uiPriority w:val="99"/>
    <w:qFormat/>
    <w:rsid w:val="00D2756F"/>
    <w:rPr>
      <w:sz w:val="24"/>
      <w:szCs w:val="24"/>
    </w:rPr>
  </w:style>
  <w:style w:type="character" w:styleId="Forte">
    <w:name w:val="Strong"/>
    <w:basedOn w:val="Fontepargpadro"/>
    <w:qFormat/>
    <w:rsid w:val="00192517"/>
    <w:rPr>
      <w:b/>
      <w:bCs/>
    </w:rPr>
  </w:style>
  <w:style w:type="character" w:customStyle="1" w:styleId="SubttuloChar">
    <w:name w:val="Subtítulo Char"/>
    <w:basedOn w:val="Fontepargpadro"/>
    <w:link w:val="Subttulo"/>
    <w:qFormat/>
    <w:rsid w:val="00192517"/>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Default"/>
    <w:next w:val="Default"/>
    <w:rsid w:val="00523DE0"/>
    <w:rPr>
      <w:rFonts w:cs="Times New Roman"/>
      <w:color w:val="auto"/>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Default">
    <w:name w:val="Default"/>
    <w:qFormat/>
    <w:rsid w:val="00523DE0"/>
    <w:rPr>
      <w:rFonts w:ascii="Arial" w:hAnsi="Arial" w:cs="Arial"/>
      <w:color w:val="000000"/>
      <w:sz w:val="24"/>
      <w:szCs w:val="24"/>
    </w:rPr>
  </w:style>
  <w:style w:type="paragraph" w:styleId="Textodebalo">
    <w:name w:val="Balloon Text"/>
    <w:basedOn w:val="Normal"/>
    <w:semiHidden/>
    <w:qFormat/>
    <w:rsid w:val="00BA6518"/>
    <w:rPr>
      <w:rFonts w:ascii="Tahoma" w:hAnsi="Tahoma" w:cs="Tahoma"/>
      <w:sz w:val="16"/>
      <w:szCs w:val="16"/>
    </w:rPr>
  </w:style>
  <w:style w:type="paragraph" w:customStyle="1" w:styleId="CabealhoeRodap">
    <w:name w:val="Cabeçalho e Rodapé"/>
    <w:basedOn w:val="Normal"/>
    <w:qFormat/>
  </w:style>
  <w:style w:type="paragraph" w:styleId="Rodap">
    <w:name w:val="footer"/>
    <w:basedOn w:val="Normal"/>
    <w:link w:val="RodapChar"/>
    <w:uiPriority w:val="99"/>
    <w:rsid w:val="00BA6518"/>
    <w:pPr>
      <w:tabs>
        <w:tab w:val="center" w:pos="4252"/>
        <w:tab w:val="right" w:pos="8504"/>
      </w:tabs>
    </w:pPr>
  </w:style>
  <w:style w:type="paragraph" w:styleId="Cabealho">
    <w:name w:val="header"/>
    <w:basedOn w:val="Normal"/>
    <w:link w:val="CabealhoChar"/>
    <w:rsid w:val="009401EA"/>
    <w:pPr>
      <w:tabs>
        <w:tab w:val="center" w:pos="4252"/>
        <w:tab w:val="right" w:pos="8504"/>
      </w:tabs>
    </w:pPr>
  </w:style>
  <w:style w:type="paragraph" w:styleId="Recuodecorpodetexto">
    <w:name w:val="Body Text Indent"/>
    <w:basedOn w:val="Normal"/>
    <w:link w:val="RecuodecorpodetextoChar"/>
    <w:rsid w:val="00705892"/>
    <w:pPr>
      <w:spacing w:after="120"/>
      <w:ind w:left="283"/>
    </w:pPr>
  </w:style>
  <w:style w:type="paragraph" w:styleId="PargrafodaLista">
    <w:name w:val="List Paragraph"/>
    <w:basedOn w:val="Normal"/>
    <w:uiPriority w:val="34"/>
    <w:qFormat/>
    <w:rsid w:val="00E16A00"/>
    <w:pPr>
      <w:ind w:left="720"/>
      <w:contextualSpacing/>
    </w:pPr>
  </w:style>
  <w:style w:type="paragraph" w:customStyle="1" w:styleId="WW-Corpodetexto3">
    <w:name w:val="WW-Corpo de texto 3"/>
    <w:basedOn w:val="Normal"/>
    <w:qFormat/>
    <w:rsid w:val="00E27376"/>
    <w:pPr>
      <w:overflowPunct w:val="0"/>
      <w:jc w:val="both"/>
      <w:textAlignment w:val="baseline"/>
    </w:pPr>
    <w:rPr>
      <w:rFonts w:ascii="Arial" w:hAnsi="Arial"/>
      <w:sz w:val="20"/>
      <w:szCs w:val="20"/>
    </w:rPr>
  </w:style>
  <w:style w:type="paragraph" w:styleId="Recuodecorpodetexto2">
    <w:name w:val="Body Text Indent 2"/>
    <w:basedOn w:val="Normal"/>
    <w:link w:val="Recuodecorpodetexto2Char"/>
    <w:semiHidden/>
    <w:unhideWhenUsed/>
    <w:qFormat/>
    <w:rsid w:val="00A925E7"/>
    <w:pPr>
      <w:spacing w:after="120" w:line="480" w:lineRule="auto"/>
      <w:ind w:left="283"/>
    </w:pPr>
  </w:style>
  <w:style w:type="paragraph" w:customStyle="1" w:styleId="Contedodatabela">
    <w:name w:val="Conteúdo da tabela"/>
    <w:basedOn w:val="Normal"/>
    <w:qFormat/>
    <w:rsid w:val="00991577"/>
    <w:pPr>
      <w:widowControl w:val="0"/>
      <w:suppressLineNumbers/>
    </w:pPr>
    <w:rPr>
      <w:rFonts w:eastAsia="Lucida Sans Unicode"/>
    </w:rPr>
  </w:style>
  <w:style w:type="paragraph" w:customStyle="1" w:styleId="Ttulodatabela">
    <w:name w:val="Título da tabela"/>
    <w:basedOn w:val="Contedodatabela"/>
    <w:qFormat/>
    <w:rsid w:val="00991577"/>
    <w:pPr>
      <w:jc w:val="center"/>
    </w:pPr>
    <w:rPr>
      <w:b/>
      <w:bCs/>
      <w:i/>
      <w:iCs/>
    </w:rPr>
  </w:style>
  <w:style w:type="paragraph" w:customStyle="1" w:styleId="WW-Ttulo1">
    <w:name w:val="WW-Título1"/>
    <w:basedOn w:val="Normal"/>
    <w:next w:val="Subttulo"/>
    <w:qFormat/>
    <w:rsid w:val="00192517"/>
    <w:pPr>
      <w:tabs>
        <w:tab w:val="left" w:pos="1701"/>
        <w:tab w:val="left" w:pos="4253"/>
      </w:tabs>
      <w:spacing w:before="120" w:line="360" w:lineRule="auto"/>
      <w:jc w:val="center"/>
    </w:pPr>
    <w:rPr>
      <w:b/>
      <w:sz w:val="28"/>
      <w:szCs w:val="20"/>
      <w:lang w:eastAsia="ar-SA"/>
    </w:rPr>
  </w:style>
  <w:style w:type="paragraph" w:styleId="Subttulo">
    <w:name w:val="Subtitle"/>
    <w:basedOn w:val="Normal"/>
    <w:next w:val="Normal"/>
    <w:link w:val="SubttuloChar"/>
    <w:qFormat/>
    <w:rsid w:val="00192517"/>
    <w:rPr>
      <w:rFonts w:asciiTheme="majorHAnsi" w:eastAsiaTheme="majorEastAsia" w:hAnsiTheme="majorHAnsi" w:cstheme="majorBidi"/>
      <w:i/>
      <w:iCs/>
      <w:color w:val="4F81BD" w:themeColor="accent1"/>
      <w:spacing w:val="15"/>
    </w:rPr>
  </w:style>
  <w:style w:type="paragraph" w:customStyle="1" w:styleId="Contedodoquadro">
    <w:name w:val="Conteúdo do quadro"/>
    <w:basedOn w:val="Normal"/>
    <w:qFormat/>
  </w:style>
  <w:style w:type="table" w:styleId="Tabelacomgrade">
    <w:name w:val="Table Grid"/>
    <w:basedOn w:val="Tabelanormal"/>
    <w:rsid w:val="00366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C33979"/>
    <w:rPr>
      <w:rFonts w:ascii="Liberation Serif" w:eastAsia="SimSun" w:hAnsi="Liberation Serif" w:cs="Mangal"/>
      <w:kern w:val="2"/>
      <w:sz w:val="24"/>
      <w:szCs w:val="24"/>
      <w:lang w:val="en-US" w:eastAsia="zh-CN" w:bidi="hi-IN"/>
    </w:rPr>
  </w:style>
  <w:style w:type="character" w:styleId="MenoPendente">
    <w:name w:val="Unresolved Mention"/>
    <w:basedOn w:val="Fontepargpadro"/>
    <w:uiPriority w:val="99"/>
    <w:semiHidden/>
    <w:unhideWhenUsed/>
    <w:rsid w:val="005338EF"/>
    <w:rPr>
      <w:color w:val="605E5C"/>
      <w:shd w:val="clear" w:color="auto" w:fill="E1DFDD"/>
    </w:rPr>
  </w:style>
  <w:style w:type="character" w:styleId="HiperlinkVisitado">
    <w:name w:val="FollowedHyperlink"/>
    <w:basedOn w:val="Fontepargpadro"/>
    <w:semiHidden/>
    <w:unhideWhenUsed/>
    <w:rsid w:val="00B20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267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biraiaras.cespro.com.br/visualizarDiploma.php?cdMunicipio=7562&amp;cdDiploma=9999?cdMunicipio=7562&amp;cdTipoDiploma=4260" TargetMode="External"/><Relationship Id="rId13" Type="http://schemas.openxmlformats.org/officeDocument/2006/relationships/hyperlink" Target="http://www.planalto.gov.br/ccivil_03/_ato2015-2018/2018/lei/L13595.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89.28.128.100/dab/docs/publicacoes/geral/guia_ac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vsms.saude.gov.br/bvs/saudelegis/gm/2017/prt2436_22_09_201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nalto.gov.br/ccivil_03/constituicao/constituicao.htm" TargetMode="External"/><Relationship Id="rId4" Type="http://schemas.openxmlformats.org/officeDocument/2006/relationships/settings" Target="settings.xml"/><Relationship Id="rId9" Type="http://schemas.openxmlformats.org/officeDocument/2006/relationships/hyperlink" Target="https://www.ibiraiaras.cespro.com.br/visualizarDiploma.php?cdMunicipio=7562&amp;cdDiploma=200214921" TargetMode="External"/><Relationship Id="rId14" Type="http://schemas.openxmlformats.org/officeDocument/2006/relationships/hyperlink" Target="http://www.planalto.gov.br/ccivil_03/_ato2004-2006/2006/lei/l11350.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3C820-AC55-496A-8911-F2A95DAF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2054</Words>
  <Characters>11092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EDITAL DE SELEÇÃO N 1-2019</vt:lpstr>
    </vt:vector>
  </TitlesOfParts>
  <Company>Microsoft</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SELEÇÃO N 1-2019</dc:title>
  <dc:subject/>
  <dc:creator>Prefeitura</dc:creator>
  <dc:description/>
  <cp:lastModifiedBy>Sec Adm</cp:lastModifiedBy>
  <cp:revision>5</cp:revision>
  <cp:lastPrinted>2024-05-23T14:33:00Z</cp:lastPrinted>
  <dcterms:created xsi:type="dcterms:W3CDTF">2024-05-23T14:01:00Z</dcterms:created>
  <dcterms:modified xsi:type="dcterms:W3CDTF">2024-05-23T16:31:00Z</dcterms:modified>
  <dc:language>pt-BR</dc:language>
</cp:coreProperties>
</file>